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14:paraId="64E0F256" w14:textId="77777777" w:rsidR="003C5EFE" w:rsidRDefault="00BA3086" w:rsidP="00BA3086">
          <w:pPr>
            <w:pStyle w:val="Logo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41F98848" wp14:editId="1CEE06AE">
                <wp:extent cx="5943600" cy="1170940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bilingual logo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7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960AD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82F07D" wp14:editId="2450DCD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3"/>
                                  <w:gridCol w:w="445"/>
                                  <w:gridCol w:w="2651"/>
                                  <w:gridCol w:w="445"/>
                                  <w:gridCol w:w="2648"/>
                                </w:tblGrid>
                                <w:tr w:rsidR="001B6C28" w14:paraId="69202AD0" w14:textId="77777777">
                                  <w:sdt>
                                    <w:sdtPr>
                                      <w:rPr>
                                        <w:lang w:val="en-CA"/>
                                      </w:rPr>
                                      <w:alias w:val="Address"/>
                                      <w:tag w:val=""/>
                                      <w:id w:val="-640814801"/>
                                      <w:placeholder>
                                        <w:docPart w:val="F555AFED8A204E30A7E99C6220ED4E2F"/>
                                      </w:placeholder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14:paraId="23B526EE" w14:textId="2A43FDD0" w:rsidR="001B6C28" w:rsidRPr="00BA154F" w:rsidRDefault="00BA154F" w:rsidP="003C6397">
                                          <w:pPr>
                                            <w:pStyle w:val="ContactInfo"/>
                                            <w:rPr>
                                              <w:lang w:val="en-CA"/>
                                            </w:rPr>
                                          </w:pPr>
                                          <w:r>
                                            <w:rPr>
                                              <w:lang w:val="en-CA"/>
                                            </w:rPr>
                                            <w:t>B-</w:t>
                                          </w:r>
                                          <w:r w:rsidR="001B6C28" w:rsidRPr="00BA154F">
                                            <w:rPr>
                                              <w:lang w:val="en-CA"/>
                                            </w:rPr>
                                            <w:t xml:space="preserve">394 </w:t>
                                          </w:r>
                                          <w:proofErr w:type="spellStart"/>
                                          <w:r w:rsidRPr="00BA154F">
                                            <w:rPr>
                                              <w:lang w:val="en-CA"/>
                                            </w:rPr>
                                            <w:t>ch</w:t>
                                          </w:r>
                                          <w:proofErr w:type="spellEnd"/>
                                          <w:r w:rsidR="001B6C28" w:rsidRPr="00BA154F">
                                            <w:rPr>
                                              <w:lang w:val="en-CA"/>
                                            </w:rPr>
                                            <w:t xml:space="preserve"> Coverdale</w:t>
                                          </w:r>
                                          <w:r w:rsidR="001B6C28" w:rsidRPr="00BA154F">
                                            <w:rPr>
                                              <w:lang w:val="en-CA"/>
                                            </w:rPr>
                                            <w:br/>
                                            <w:t xml:space="preserve">Riverview, N.-B. E1B </w:t>
                                          </w:r>
                                          <w:r>
                                            <w:rPr>
                                              <w:lang w:val="en-CA"/>
                                            </w:rPr>
                                            <w:t>3J8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14:paraId="77A34004" w14:textId="77777777" w:rsidR="001B6C28" w:rsidRPr="00BA154F" w:rsidRDefault="001B6C28">
                                      <w:pPr>
                                        <w:pStyle w:val="ContactInfo"/>
                                        <w:rPr>
                                          <w:lang w:val="en-C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14:paraId="4CDBC533" w14:textId="77777777" w:rsidR="001B6C28" w:rsidRDefault="001B6C28">
                                      <w:pPr>
                                        <w:pStyle w:val="ContactInfo"/>
                                        <w:jc w:val="center"/>
                                      </w:pPr>
                                      <w:proofErr w:type="spellStart"/>
                                      <w:r>
                                        <w:t>tél</w:t>
                                      </w:r>
                                      <w:proofErr w:type="spellEnd"/>
                                      <w:r>
                                        <w:t xml:space="preserve">. </w:t>
                                      </w:r>
                                      <w:sdt>
                                        <w:sdtPr>
                                          <w:alias w:val="Company Phone"/>
                                          <w:tag w:val=""/>
                                          <w:id w:val="-87777077"/>
                                          <w:placeholder>
                                            <w:docPart w:val="828677641BB24501816E26F40A0CA5AD"/>
                                          </w:placeholder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506-386-5903</w:t>
                                          </w:r>
                                        </w:sdtContent>
                                      </w:sdt>
                                    </w:p>
                                    <w:p w14:paraId="26291729" w14:textId="77777777" w:rsidR="001B6C28" w:rsidRDefault="001B6C28" w:rsidP="00BA3086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téléc. </w:t>
                                      </w:r>
                                      <w:sdt>
                                        <w:sdtPr>
                                          <w:alias w:val="Fax"/>
                                          <w:tag w:val=""/>
                                          <w:id w:val="-139662679"/>
                                          <w:placeholder>
                                            <w:docPart w:val="95876B7F2181464FB3CC269621536150"/>
                                          </w:placeholder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506-450-9375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14:paraId="116A4D60" w14:textId="77777777" w:rsidR="001B6C28" w:rsidRDefault="001B6C28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mail"/>
                                        <w:tag w:val=""/>
                                        <w:id w:val="-1029019786"/>
                                        <w:placeholder>
                                          <w:docPart w:val="FA8DB1E248454D35BCFD154A08AF0E55"/>
                                        </w:placeholder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627084F" w14:textId="77777777" w:rsidR="001B6C28" w:rsidRDefault="001B6C28">
                                          <w:pPr>
                                            <w:pStyle w:val="ContactInfo"/>
                                            <w:jc w:val="right"/>
                                          </w:pPr>
                                          <w:r>
                                            <w:t>registrar@adnb-nbad.com</w:t>
                                          </w:r>
                                        </w:p>
                                      </w:sdtContent>
                                    </w:sdt>
                                    <w:p w14:paraId="12768D87" w14:textId="77777777" w:rsidR="001B6C28" w:rsidRDefault="00015D56" w:rsidP="00BA3086">
                                      <w:pPr>
                                        <w:pStyle w:val="ContactInfo"/>
                                        <w:jc w:val="right"/>
                                      </w:pPr>
                                      <w:sdt>
                                        <w:sdtPr>
                                          <w:alias w:val="Web address"/>
                                          <w:tag w:val=""/>
                                          <w:id w:val="2128656978"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B6C28">
                                            <w:t>www.adnb-nbad.com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217654D" w14:textId="77777777" w:rsidR="001B6C28" w:rsidRDefault="001B6C28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82F0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left:0;text-align:left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3"/>
                            <w:gridCol w:w="445"/>
                            <w:gridCol w:w="2651"/>
                            <w:gridCol w:w="445"/>
                            <w:gridCol w:w="2648"/>
                          </w:tblGrid>
                          <w:tr w:rsidR="001B6C28" w14:paraId="69202AD0" w14:textId="77777777">
                            <w:sdt>
                              <w:sdtPr>
                                <w:rPr>
                                  <w:lang w:val="en-CA"/>
                                </w:rPr>
                                <w:alias w:val="Address"/>
                                <w:tag w:val=""/>
                                <w:id w:val="-640814801"/>
                                <w:placeholder>
                                  <w:docPart w:val="F555AFED8A204E30A7E99C6220ED4E2F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14:paraId="23B526EE" w14:textId="2A43FDD0" w:rsidR="001B6C28" w:rsidRPr="00BA154F" w:rsidRDefault="00BA154F" w:rsidP="003C6397">
                                    <w:pPr>
                                      <w:pStyle w:val="ContactInfo"/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B-</w:t>
                                    </w:r>
                                    <w:r w:rsidR="001B6C28" w:rsidRPr="00BA154F">
                                      <w:rPr>
                                        <w:lang w:val="en-CA"/>
                                      </w:rPr>
                                      <w:t xml:space="preserve">394 </w:t>
                                    </w:r>
                                    <w:proofErr w:type="spellStart"/>
                                    <w:r w:rsidRPr="00BA154F">
                                      <w:rPr>
                                        <w:lang w:val="en-CA"/>
                                      </w:rPr>
                                      <w:t>ch</w:t>
                                    </w:r>
                                    <w:proofErr w:type="spellEnd"/>
                                    <w:r w:rsidR="001B6C28" w:rsidRPr="00BA154F">
                                      <w:rPr>
                                        <w:lang w:val="en-CA"/>
                                      </w:rPr>
                                      <w:t xml:space="preserve"> Coverdale</w:t>
                                    </w:r>
                                    <w:r w:rsidR="001B6C28" w:rsidRPr="00BA154F">
                                      <w:rPr>
                                        <w:lang w:val="en-CA"/>
                                      </w:rPr>
                                      <w:br/>
                                      <w:t xml:space="preserve">Riverview, N.-B. E1B </w:t>
                                    </w:r>
                                    <w:r>
                                      <w:rPr>
                                        <w:lang w:val="en-CA"/>
                                      </w:rPr>
                                      <w:t>3J8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14:paraId="77A34004" w14:textId="77777777" w:rsidR="001B6C28" w:rsidRPr="00BA154F" w:rsidRDefault="001B6C28">
                                <w:pPr>
                                  <w:pStyle w:val="ContactInfo"/>
                                  <w:rPr>
                                    <w:lang w:val="en-C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14:paraId="4CDBC533" w14:textId="77777777" w:rsidR="001B6C28" w:rsidRDefault="001B6C28">
                                <w:pPr>
                                  <w:pStyle w:val="ContactInfo"/>
                                  <w:jc w:val="center"/>
                                </w:pPr>
                                <w:proofErr w:type="spellStart"/>
                                <w:r>
                                  <w:t>tél</w:t>
                                </w:r>
                                <w:proofErr w:type="spellEnd"/>
                                <w:r>
                                  <w:t xml:space="preserve">. </w:t>
                                </w:r>
                                <w:sdt>
                                  <w:sdtPr>
                                    <w:alias w:val="Company Phone"/>
                                    <w:tag w:val=""/>
                                    <w:id w:val="-87777077"/>
                                    <w:placeholder>
                                      <w:docPart w:val="828677641BB24501816E26F40A0CA5AD"/>
                                    </w:placeholder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t>506-386-5903</w:t>
                                    </w:r>
                                  </w:sdtContent>
                                </w:sdt>
                              </w:p>
                              <w:p w14:paraId="26291729" w14:textId="77777777" w:rsidR="001B6C28" w:rsidRDefault="001B6C28" w:rsidP="00BA3086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téléc. </w:t>
                                </w:r>
                                <w:sdt>
                                  <w:sdtPr>
                                    <w:alias w:val="Fax"/>
                                    <w:tag w:val=""/>
                                    <w:id w:val="-139662679"/>
                                    <w:placeholder>
                                      <w:docPart w:val="95876B7F2181464FB3CC269621536150"/>
                                    </w:placeholder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t>506-450-9375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116A4D60" w14:textId="77777777" w:rsidR="001B6C28" w:rsidRDefault="001B6C28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mail"/>
                                  <w:tag w:val=""/>
                                  <w:id w:val="-1029019786"/>
                                  <w:placeholder>
                                    <w:docPart w:val="FA8DB1E248454D35BCFD154A08AF0E55"/>
                                  </w:placeholder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627084F" w14:textId="77777777" w:rsidR="001B6C28" w:rsidRDefault="001B6C28">
                                    <w:pPr>
                                      <w:pStyle w:val="ContactInfo"/>
                                      <w:jc w:val="right"/>
                                    </w:pPr>
                                    <w:r>
                                      <w:t>registrar@adnb-nbad.com</w:t>
                                    </w:r>
                                  </w:p>
                                </w:sdtContent>
                              </w:sdt>
                              <w:p w14:paraId="12768D87" w14:textId="77777777" w:rsidR="001B6C28" w:rsidRDefault="00015D56" w:rsidP="00BA3086">
                                <w:pPr>
                                  <w:pStyle w:val="ContactInfo"/>
                                  <w:jc w:val="right"/>
                                </w:pPr>
                                <w:sdt>
                                  <w:sdtPr>
                                    <w:alias w:val="Web address"/>
                                    <w:tag w:val=""/>
                                    <w:id w:val="2128656978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B6C28">
                                      <w:t>www.adnb-nbad.com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217654D" w14:textId="77777777" w:rsidR="001B6C28" w:rsidRDefault="001B6C28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24BDC3A2" w14:textId="77777777" w:rsidR="003C5EFE" w:rsidRDefault="003C5EFE"/>
        <w:p w14:paraId="1F06D108" w14:textId="77777777" w:rsidR="003C5EFE" w:rsidRDefault="006E2C3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357155" wp14:editId="1649B76D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2543175</wp:posOffset>
                    </wp:positionV>
                    <wp:extent cx="5648325" cy="1463040"/>
                    <wp:effectExtent l="0" t="0" r="9525" b="0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48325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6AB21E" w14:textId="77777777" w:rsidR="001B6C28" w:rsidRPr="006E2C39" w:rsidRDefault="00015D56">
                                <w:pPr>
                                  <w:pStyle w:val="Title"/>
                                  <w:rPr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lang w:val="fr-CA"/>
                                    </w:rPr>
                                    <w:alias w:val="Title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B6C28" w:rsidRPr="006E2C39">
                                      <w:rPr>
                                        <w:lang w:val="fr-CA"/>
                                      </w:rPr>
                                      <w:t>Programme de perfectionnement des compétences</w:t>
                                    </w:r>
                                  </w:sdtContent>
                                </w:sdt>
                              </w:p>
                              <w:p w14:paraId="32401984" w14:textId="71072377" w:rsidR="001B6C28" w:rsidRPr="003C6397" w:rsidRDefault="00015D56">
                                <w:pPr>
                                  <w:pStyle w:val="Subtitle"/>
                                  <w:rPr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lang w:val="fr-CA"/>
                                    </w:rPr>
                                    <w:alias w:val="Subtitle"/>
                                    <w:tag w:val=""/>
                                    <w:id w:val="72865562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B6C28" w:rsidRPr="003C6397">
                                      <w:rPr>
                                        <w:lang w:val="fr-CA"/>
                                      </w:rPr>
                                      <w:t>Manuel du membre 201</w:t>
                                    </w:r>
                                    <w:r w:rsidR="001B6C28">
                                      <w:rPr>
                                        <w:lang w:val="fr-CA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57155" id="Text Box 2" o:spid="_x0000_s1027" type="#_x0000_t202" alt="Text box displaying document title and subtitle" style="position:absolute;margin-left:0;margin-top:200.25pt;width:44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" filled="f" stroked="f" strokeweight=".5pt">
                    <v:textbox style="mso-fit-shape-to-text:t" inset="0,0,0,0">
                      <w:txbxContent>
                        <w:p w14:paraId="626AB21E" w14:textId="77777777" w:rsidR="001B6C28" w:rsidRPr="006E2C39" w:rsidRDefault="001B6C28">
                          <w:pPr>
                            <w:pStyle w:val="Title"/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E2C39">
                                <w:rPr>
                                  <w:lang w:val="fr-CA"/>
                                </w:rPr>
                                <w:t>Programme de perfectionnement des compétences</w:t>
                              </w:r>
                            </w:sdtContent>
                          </w:sdt>
                        </w:p>
                        <w:p w14:paraId="32401984" w14:textId="71072377" w:rsidR="001B6C28" w:rsidRPr="003C6397" w:rsidRDefault="001B6C28">
                          <w:pPr>
                            <w:pStyle w:val="Subtitle"/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Subtitle"/>
                              <w:tag w:val=""/>
                              <w:id w:val="7286556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3C6397">
                                <w:rPr>
                                  <w:lang w:val="fr-CA"/>
                                </w:rPr>
                                <w:t>Manuel du membre 201</w:t>
                              </w:r>
                              <w:r>
                                <w:rPr>
                                  <w:lang w:val="fr-CA"/>
                                </w:rPr>
                                <w:t>9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B960AD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  <w:lang w:val="fr-CA"/>
        </w:rPr>
        <w:id w:val="1250242059"/>
        <w:docPartObj>
          <w:docPartGallery w:val="Table of Contents"/>
          <w:docPartUnique/>
        </w:docPartObj>
      </w:sdtPr>
      <w:sdtEndPr>
        <w:rPr>
          <w:rFonts w:ascii="Segoe UI" w:hAnsi="Segoe UI" w:cs="Segoe UI"/>
          <w:b/>
          <w:bCs/>
          <w:noProof/>
          <w:color w:val="auto"/>
          <w:sz w:val="22"/>
          <w:szCs w:val="22"/>
        </w:rPr>
      </w:sdtEndPr>
      <w:sdtContent>
        <w:p w14:paraId="638DD5B4" w14:textId="77777777" w:rsidR="003C5EFE" w:rsidRPr="002D6642" w:rsidRDefault="006E2C39" w:rsidP="00354E12">
          <w:pPr>
            <w:pStyle w:val="TOCHeading"/>
            <w:spacing w:line="240" w:lineRule="auto"/>
            <w:rPr>
              <w:lang w:val="fr-CA"/>
            </w:rPr>
          </w:pPr>
          <w:r w:rsidRPr="002D6642">
            <w:rPr>
              <w:lang w:val="fr-CA"/>
            </w:rPr>
            <w:t>Table des matières</w:t>
          </w:r>
        </w:p>
        <w:p w14:paraId="24A1AED9" w14:textId="24CD9888" w:rsidR="00563E77" w:rsidRPr="00563E77" w:rsidRDefault="00B960A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fldChar w:fldCharType="begin"/>
          </w: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instrText xml:space="preserve"> TOC \o "1-2" \n "2-2" \h \z \u </w:instrText>
          </w: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fldChar w:fldCharType="separate"/>
          </w:r>
          <w:hyperlink w:anchor="_Toc50102131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Exigences du programme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_Toc501021319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BD7426" w14:textId="7E6165D4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Survol du manuel PPC</w:t>
            </w:r>
          </w:hyperlink>
        </w:p>
        <w:p w14:paraId="241DD449" w14:textId="798C80B4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Calendrier annuel du PPC</w:t>
            </w:r>
          </w:hyperlink>
        </w:p>
        <w:p w14:paraId="2765BF60" w14:textId="3E7470D8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1 – Auto-évaluation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_Toc501021322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3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6B8AF6" w14:textId="1419DC2C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3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Outil d’auto-évaluation</w:t>
            </w:r>
          </w:hyperlink>
        </w:p>
        <w:p w14:paraId="09BEC4FB" w14:textId="0EFEBC4C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4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2 – Objectifs d’apprentissage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_Toc501021324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15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6977AD7" w14:textId="5D8A766A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5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Points clés à retenir concernant vos objectifs d’apprentissage</w:t>
            </w:r>
          </w:hyperlink>
        </w:p>
        <w:p w14:paraId="2C508A02" w14:textId="23EDB34D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6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Comment créer des objectifs SMART</w:t>
            </w:r>
          </w:hyperlink>
        </w:p>
        <w:p w14:paraId="28CB4AF7" w14:textId="58061B02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7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3 – Journal d’activités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_Toc501021327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16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A07B036" w14:textId="7D4705F9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8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Comment tenir un journal d’activités</w:t>
            </w:r>
          </w:hyperlink>
        </w:p>
        <w:p w14:paraId="33FFD039" w14:textId="28BD1107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Documentation justificative</w:t>
            </w:r>
          </w:hyperlink>
        </w:p>
        <w:p w14:paraId="77E3F4EB" w14:textId="208EC8C8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4 – Auto-réflexion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_Toc501021330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18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F37CFE2" w14:textId="06D9425F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Compétence continue – 1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vertAlign w:val="superscript"/>
                <w:lang w:val="fr-CA"/>
              </w:rPr>
              <w:t>er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 xml:space="preserve"> objectif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_Toc501021331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19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B2EFC54" w14:textId="57D3E27F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Objectif d’apprentissage</w:t>
            </w:r>
          </w:hyperlink>
        </w:p>
        <w:p w14:paraId="7492D34B" w14:textId="76A4F903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3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Registre des activités</w:t>
            </w:r>
          </w:hyperlink>
        </w:p>
        <w:p w14:paraId="3FC0C79A" w14:textId="31F1EC90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4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Auto-réflexion</w:t>
            </w:r>
          </w:hyperlink>
        </w:p>
        <w:p w14:paraId="61B63363" w14:textId="033038A0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5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Compétence continue – 2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vertAlign w:val="superscript"/>
                <w:lang w:val="fr-CA"/>
              </w:rPr>
              <w:t>e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 xml:space="preserve"> objectif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_Toc501021335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21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5DE5201" w14:textId="6BF91509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6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Objectif d’apprentissage</w:t>
            </w:r>
          </w:hyperlink>
        </w:p>
        <w:p w14:paraId="5CFCBF90" w14:textId="4DA8DBFA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7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Registre des activités</w:t>
            </w:r>
          </w:hyperlink>
        </w:p>
        <w:p w14:paraId="674DD0ED" w14:textId="620BF157" w:rsidR="00563E77" w:rsidRPr="00563E77" w:rsidRDefault="00015D56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8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Auto-réflexion</w:t>
            </w:r>
          </w:hyperlink>
        </w:p>
        <w:p w14:paraId="2F54F73B" w14:textId="55C991D4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Processus de vérification d’assurance de la qualité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_Toc501021339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23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9D51D2" w14:textId="3DEFA468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Résumé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_Toc501021340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23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358D8C1" w14:textId="7CFBF653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Besoin d’aide?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_Toc501021341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24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2803A6F" w14:textId="5B87E566" w:rsidR="00563E77" w:rsidRPr="00563E77" w:rsidRDefault="00015D56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Annexe A – Journal d’activités supplémentaires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_Toc501021342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01705D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25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7B06A5E" w14:textId="77777777" w:rsidR="003C5EFE" w:rsidRPr="00563E77" w:rsidRDefault="00B960AD" w:rsidP="00354E12">
          <w:pPr>
            <w:spacing w:line="240" w:lineRule="auto"/>
            <w:rPr>
              <w:rFonts w:ascii="Segoe UI" w:hAnsi="Segoe UI" w:cs="Segoe UI"/>
              <w:color w:val="auto"/>
              <w:sz w:val="22"/>
              <w:szCs w:val="22"/>
              <w:lang w:val="fr-CA"/>
            </w:rPr>
          </w:pPr>
          <w:r w:rsidRPr="00563E77">
            <w:rPr>
              <w:rFonts w:ascii="Segoe UI" w:hAnsi="Segoe UI" w:cs="Segoe UI"/>
              <w:b/>
              <w:bCs/>
              <w:color w:val="auto"/>
              <w:sz w:val="22"/>
              <w:szCs w:val="22"/>
              <w:lang w:val="fr-CA"/>
            </w:rPr>
            <w:fldChar w:fldCharType="end"/>
          </w:r>
        </w:p>
      </w:sdtContent>
    </w:sdt>
    <w:p w14:paraId="25ED737D" w14:textId="77777777" w:rsidR="003C5EFE" w:rsidRPr="00563E77" w:rsidRDefault="003C5EFE" w:rsidP="00354E12">
      <w:pPr>
        <w:spacing w:line="240" w:lineRule="auto"/>
        <w:rPr>
          <w:rFonts w:ascii="Segoe UI" w:hAnsi="Segoe UI" w:cs="Segoe UI"/>
          <w:color w:val="auto"/>
          <w:sz w:val="22"/>
          <w:szCs w:val="22"/>
          <w:lang w:val="fr-CA"/>
        </w:rPr>
        <w:sectPr w:rsidR="003C5EFE" w:rsidRPr="00563E77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217445FF" w14:textId="322C5ABC" w:rsidR="003C5EFE" w:rsidRPr="002D6642" w:rsidRDefault="006C3AAA" w:rsidP="00354E12">
      <w:pPr>
        <w:pStyle w:val="Heading1"/>
        <w:spacing w:line="240" w:lineRule="auto"/>
        <w:jc w:val="both"/>
        <w:rPr>
          <w:lang w:val="fr-CA"/>
        </w:rPr>
      </w:pPr>
      <w:bookmarkStart w:id="0" w:name="_Toc501021319"/>
      <w:r w:rsidRPr="002D6642">
        <w:rPr>
          <w:lang w:val="fr-CA"/>
        </w:rPr>
        <w:lastRenderedPageBreak/>
        <w:t>Exigences du programme</w:t>
      </w:r>
      <w:bookmarkEnd w:id="0"/>
    </w:p>
    <w:p w14:paraId="01EC1EE3" w14:textId="5FB7F231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Le programme de perfectionnement des compétences (PPC) de l’Association des diététistes du Nouveau-Brunswick (ADNB) </w:t>
      </w:r>
      <w:r w:rsidRPr="002C5333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est conçu</w:t>
      </w: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 afin de te supporter et d’assurer qu’à titre de </w:t>
      </w:r>
      <w:r w:rsidR="00594F7D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membre active</w:t>
      </w:r>
      <w:r w:rsidR="002C5333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 ou m</w:t>
      </w:r>
      <w:r w:rsidR="006C3AAA"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embre provisoire</w:t>
      </w: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, tes compétences en diététique sont continuellement mises à jour. </w:t>
      </w:r>
    </w:p>
    <w:p w14:paraId="5A698A88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</w:pPr>
    </w:p>
    <w:p w14:paraId="1DF479B9" w14:textId="3AB55521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La compétence </w:t>
      </w:r>
      <w:r w:rsidRPr="002C5333">
        <w:rPr>
          <w:rFonts w:ascii="Segoe UI" w:hAnsi="Segoe UI" w:cs="Segoe UI"/>
          <w:color w:val="auto"/>
          <w:sz w:val="22"/>
          <w:lang w:val="fr-CA"/>
        </w:rPr>
        <w:t>en diététique est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la capacité continue d’intégrer les connaissances, les habiletés, le jugement et le professionnalisme </w:t>
      </w:r>
      <w:r w:rsidR="002C5333">
        <w:rPr>
          <w:rFonts w:ascii="Segoe UI" w:hAnsi="Segoe UI" w:cs="Segoe UI"/>
          <w:color w:val="auto"/>
          <w:sz w:val="22"/>
          <w:lang w:val="fr-CA"/>
        </w:rPr>
        <w:t>approprié</w:t>
      </w:r>
      <w:r w:rsidR="002C5333" w:rsidRPr="002D6642">
        <w:rPr>
          <w:rFonts w:ascii="Segoe UI" w:hAnsi="Segoe UI" w:cs="Segoe UI"/>
          <w:color w:val="auto"/>
          <w:sz w:val="22"/>
          <w:lang w:val="fr-CA"/>
        </w:rPr>
        <w:t>s</w:t>
      </w:r>
      <w:r w:rsidR="002C5333">
        <w:rPr>
          <w:rFonts w:ascii="Segoe UI" w:hAnsi="Segoe UI" w:cs="Segoe UI"/>
          <w:color w:val="auto"/>
          <w:sz w:val="22"/>
          <w:lang w:val="fr-CA"/>
        </w:rPr>
        <w:t xml:space="preserve"> en diététique </w:t>
      </w:r>
      <w:r w:rsidRPr="002D6642">
        <w:rPr>
          <w:rFonts w:ascii="Segoe UI" w:hAnsi="Segoe UI" w:cs="Segoe UI"/>
          <w:color w:val="auto"/>
          <w:sz w:val="22"/>
          <w:lang w:val="fr-CA"/>
        </w:rPr>
        <w:t>nécessaires pour pratiquer de façon sécuritaire et éthique dans un domaine spécifique de pratique</w:t>
      </w:r>
      <w:r w:rsidR="002C5333">
        <w:rPr>
          <w:rFonts w:ascii="Segoe UI" w:hAnsi="Segoe UI" w:cs="Segoe UI"/>
          <w:color w:val="auto"/>
          <w:sz w:val="22"/>
          <w:lang w:val="fr-CA"/>
        </w:rPr>
        <w:t>.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titre </w:t>
      </w:r>
      <w:r w:rsidR="002C5333" w:rsidRPr="009E4319">
        <w:rPr>
          <w:rFonts w:ascii="Segoe UI" w:hAnsi="Segoe UI" w:cs="Segoe UI"/>
          <w:color w:val="auto"/>
          <w:sz w:val="22"/>
          <w:lang w:val="fr-CA"/>
        </w:rPr>
        <w:t xml:space="preserve">de </w:t>
      </w:r>
      <w:r w:rsidR="009E4319" w:rsidRPr="009E4319">
        <w:rPr>
          <w:rFonts w:ascii="Segoe UI" w:hAnsi="Segoe UI" w:cs="Segoe UI"/>
          <w:color w:val="auto"/>
          <w:sz w:val="22"/>
          <w:lang w:val="fr-CA"/>
        </w:rPr>
        <w:t>d</w:t>
      </w:r>
      <w:r w:rsidRPr="009E4319">
        <w:rPr>
          <w:rFonts w:ascii="Segoe UI" w:hAnsi="Segoe UI" w:cs="Segoe UI"/>
          <w:color w:val="auto"/>
          <w:sz w:val="22"/>
          <w:lang w:val="fr-CA"/>
        </w:rPr>
        <w:t xml:space="preserve">iététiste </w:t>
      </w:r>
      <w:r w:rsidR="002C5333" w:rsidRPr="00D95EDF">
        <w:rPr>
          <w:rFonts w:ascii="Segoe UI" w:hAnsi="Segoe UI" w:cs="Segoe UI"/>
          <w:color w:val="auto"/>
          <w:sz w:val="22"/>
          <w:lang w:val="fr-CA"/>
        </w:rPr>
        <w:t>immatriculée</w:t>
      </w:r>
      <w:r w:rsidR="003E1751" w:rsidRPr="00D95EDF">
        <w:rPr>
          <w:rFonts w:ascii="Segoe UI" w:hAnsi="Segoe UI" w:cs="Segoe UI"/>
          <w:color w:val="auto"/>
          <w:sz w:val="22"/>
          <w:lang w:val="fr-CA"/>
        </w:rPr>
        <w:t>*</w:t>
      </w:r>
      <w:r w:rsidRPr="00D95EDF">
        <w:rPr>
          <w:rFonts w:ascii="Segoe UI" w:hAnsi="Segoe UI" w:cs="Segoe UI"/>
          <w:color w:val="auto"/>
          <w:sz w:val="22"/>
          <w:lang w:val="fr-CA"/>
        </w:rPr>
        <w:t>,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membre de l’ADNB, il est de ta responsabilité de maintenir tes compétences professionnelles à jour. Ceci est requis par la </w:t>
      </w:r>
      <w:r w:rsidR="009E4319">
        <w:rPr>
          <w:rFonts w:ascii="Segoe UI" w:hAnsi="Segoe UI" w:cs="Segoe UI"/>
          <w:color w:val="auto"/>
          <w:sz w:val="22"/>
          <w:lang w:val="fr-CA"/>
        </w:rPr>
        <w:t>Loi sur les diététistes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, les règlements, les </w:t>
      </w:r>
      <w:r w:rsidR="009E4319">
        <w:rPr>
          <w:rFonts w:ascii="Segoe UI" w:hAnsi="Segoe UI" w:cs="Segoe UI"/>
          <w:color w:val="auto"/>
          <w:sz w:val="22"/>
          <w:lang w:val="fr-CA"/>
        </w:rPr>
        <w:t>règlements administratifs, les politiques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, de même que le Code </w:t>
      </w:r>
      <w:r w:rsidR="009E4319">
        <w:rPr>
          <w:rFonts w:ascii="Segoe UI" w:hAnsi="Segoe UI" w:cs="Segoe UI"/>
          <w:color w:val="auto"/>
          <w:sz w:val="22"/>
          <w:lang w:val="fr-CA"/>
        </w:rPr>
        <w:t>de déontologie de l’ADNB.</w:t>
      </w:r>
    </w:p>
    <w:p w14:paraId="46EE716B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4481ED16" w14:textId="2F8C28A4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Le mandat de l’ADNB est de protéger le public et d’assurer que la population reçoive le meilleur niveau de pratique de ta part, à titre de </w:t>
      </w:r>
      <w:r w:rsidR="009E4319" w:rsidRPr="009E4319">
        <w:rPr>
          <w:rFonts w:ascii="Segoe UI" w:hAnsi="Segoe UI" w:cs="Segoe UI"/>
          <w:color w:val="auto"/>
          <w:sz w:val="22"/>
          <w:lang w:val="fr-CA"/>
        </w:rPr>
        <w:t>diététiste immatriculée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 xml:space="preserve">. 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>Le PPC est fondé sur l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a Loi sur les diététistes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, les règlements, les 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règlements administratifs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et le Code d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e déontologie de l’ADNB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, de même que les </w:t>
      </w:r>
      <w:r w:rsidR="009E4319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Normes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de l’exercice professionnel </w:t>
      </w:r>
      <w:r w:rsidR="009E4319" w:rsidRPr="003E1751">
        <w:rPr>
          <w:rFonts w:ascii="Segoe UI" w:hAnsi="Segoe UI" w:cs="Segoe UI"/>
          <w:color w:val="auto"/>
          <w:sz w:val="22"/>
          <w:szCs w:val="22"/>
          <w:lang w:val="fr-CA"/>
        </w:rPr>
        <w:t>et les c</w:t>
      </w:r>
      <w:r w:rsidRPr="003E1751">
        <w:rPr>
          <w:rFonts w:ascii="Segoe UI" w:hAnsi="Segoe UI" w:cs="Segoe UI"/>
          <w:color w:val="auto"/>
          <w:sz w:val="22"/>
          <w:szCs w:val="22"/>
          <w:lang w:val="fr-CA"/>
        </w:rPr>
        <w:t>ompétences essentielles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 à l’exercice de la profession de diététiste</w:t>
      </w:r>
      <w:r w:rsid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, </w:t>
      </w:r>
      <w:r w:rsidR="003E1751" w:rsidRPr="00373966">
        <w:rPr>
          <w:rFonts w:ascii="Segoe UI" w:hAnsi="Segoe UI" w:cs="Segoe UI"/>
          <w:color w:val="auto"/>
          <w:sz w:val="22"/>
          <w:szCs w:val="22"/>
          <w:lang w:val="fr-CA"/>
        </w:rPr>
        <w:t>adaptées</w:t>
      </w:r>
      <w:r w:rsidRPr="00373966">
        <w:rPr>
          <w:rFonts w:ascii="Segoe UI" w:hAnsi="Segoe UI" w:cs="Segoe UI"/>
          <w:color w:val="auto"/>
          <w:sz w:val="22"/>
          <w:szCs w:val="22"/>
          <w:lang w:val="fr-CA"/>
        </w:rPr>
        <w:t xml:space="preserve"> des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Compétences intégrées pour l’enseignement et la pratique de la 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diététique (CIEPD)</w:t>
      </w:r>
      <w:r w:rsidR="00567641">
        <w:rPr>
          <w:rFonts w:ascii="Segoe UI" w:hAnsi="Segoe UI" w:cs="Segoe UI"/>
          <w:color w:val="auto"/>
          <w:sz w:val="22"/>
          <w:szCs w:val="22"/>
          <w:lang w:val="fr-CA"/>
        </w:rPr>
        <w:t>, de l’ADNB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. À titre de m</w:t>
      </w:r>
      <w:r w:rsidR="00594F7D">
        <w:rPr>
          <w:rFonts w:ascii="Segoe UI" w:hAnsi="Segoe UI" w:cs="Segoe UI"/>
          <w:color w:val="auto"/>
          <w:sz w:val="22"/>
          <w:szCs w:val="22"/>
          <w:lang w:val="fr-CA"/>
        </w:rPr>
        <w:t>embre active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 xml:space="preserve"> ou m</w:t>
      </w:r>
      <w:r w:rsidR="006C3AAA" w:rsidRPr="002D6642">
        <w:rPr>
          <w:rFonts w:ascii="Segoe UI" w:hAnsi="Segoe UI" w:cs="Segoe UI"/>
          <w:color w:val="auto"/>
          <w:sz w:val="22"/>
          <w:szCs w:val="22"/>
          <w:lang w:val="fr-CA"/>
        </w:rPr>
        <w:t>embre provisoire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l’ADNB, tu dois maintenir un portfolio d’apprentissage comme </w:t>
      </w:r>
      <w:r w:rsidR="000A793E">
        <w:rPr>
          <w:rFonts w:ascii="Segoe UI" w:hAnsi="Segoe UI" w:cs="Segoe UI"/>
          <w:color w:val="auto"/>
          <w:sz w:val="22"/>
          <w:szCs w:val="22"/>
          <w:lang w:val="fr-CA"/>
        </w:rPr>
        <w:t>documentation justificative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ton engagement continu envers ta formation et l’amélioration de tes compétences en tant que professionnel</w:t>
      </w:r>
      <w:r w:rsidR="001C7C8D">
        <w:rPr>
          <w:rFonts w:ascii="Segoe UI" w:hAnsi="Segoe UI" w:cs="Segoe UI"/>
          <w:color w:val="auto"/>
          <w:sz w:val="22"/>
          <w:szCs w:val="22"/>
          <w:lang w:val="fr-CA"/>
        </w:rPr>
        <w:t>le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la santé. </w:t>
      </w:r>
    </w:p>
    <w:p w14:paraId="522836F0" w14:textId="77777777" w:rsidR="003E1751" w:rsidRDefault="003E1751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BD07F22" w14:textId="0DE60EA4" w:rsidR="003E1751" w:rsidRPr="003E1751" w:rsidRDefault="003E1751" w:rsidP="0080575E">
      <w:pPr>
        <w:pStyle w:val="NoSpacing"/>
        <w:jc w:val="both"/>
        <w:rPr>
          <w:rFonts w:ascii="Segoe UI" w:hAnsi="Segoe UI" w:cs="Segoe UI"/>
          <w:i/>
          <w:color w:val="auto"/>
          <w:sz w:val="22"/>
          <w:szCs w:val="22"/>
          <w:lang w:val="fr-CA"/>
        </w:rPr>
      </w:pPr>
      <w:r w:rsidRPr="00D95EDF">
        <w:rPr>
          <w:rFonts w:ascii="Segoe UI" w:hAnsi="Segoe UI" w:cs="Segoe UI"/>
          <w:i/>
          <w:color w:val="auto"/>
          <w:sz w:val="22"/>
          <w:szCs w:val="22"/>
          <w:lang w:val="fr-CA"/>
        </w:rPr>
        <w:t>*Dans ce document, le féminin est utilisé pour représenter les deux sexes.</w:t>
      </w:r>
    </w:p>
    <w:p w14:paraId="47714F51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0FCA699" w14:textId="26E73392" w:rsidR="0080575E" w:rsidRPr="002D6642" w:rsidRDefault="0080575E" w:rsidP="0080575E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" w:name="_Toc501021320"/>
      <w:r w:rsidRPr="002D6642">
        <w:rPr>
          <w:rFonts w:asciiTheme="majorHAnsi" w:hAnsiTheme="majorHAnsi"/>
          <w:color w:val="F24F4F" w:themeColor="accent1"/>
          <w:lang w:val="fr-CA"/>
        </w:rPr>
        <w:t xml:space="preserve">Survol du </w:t>
      </w:r>
      <w:r w:rsidR="009E4319">
        <w:rPr>
          <w:rFonts w:asciiTheme="majorHAnsi" w:hAnsiTheme="majorHAnsi"/>
          <w:color w:val="F24F4F" w:themeColor="accent1"/>
          <w:lang w:val="fr-CA"/>
        </w:rPr>
        <w:t>manuel</w:t>
      </w:r>
      <w:r w:rsidR="000A793E">
        <w:rPr>
          <w:rFonts w:asciiTheme="majorHAnsi" w:hAnsiTheme="majorHAnsi"/>
          <w:color w:val="F24F4F" w:themeColor="accent1"/>
          <w:lang w:val="fr-CA"/>
        </w:rPr>
        <w:t xml:space="preserve"> </w:t>
      </w:r>
      <w:r w:rsidRPr="002D6642">
        <w:rPr>
          <w:rFonts w:asciiTheme="majorHAnsi" w:hAnsiTheme="majorHAnsi"/>
          <w:color w:val="F24F4F" w:themeColor="accent1"/>
          <w:lang w:val="fr-CA"/>
        </w:rPr>
        <w:t>PPC</w:t>
      </w:r>
      <w:bookmarkEnd w:id="1"/>
    </w:p>
    <w:p w14:paraId="5790230F" w14:textId="18A4CA38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Le </w:t>
      </w:r>
      <w:r w:rsidR="009E4319">
        <w:rPr>
          <w:rFonts w:ascii="Segoe UI" w:hAnsi="Segoe UI" w:cs="Segoe UI"/>
          <w:color w:val="auto"/>
          <w:sz w:val="22"/>
          <w:lang w:val="fr-CA"/>
        </w:rPr>
        <w:t>manuel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du PPC comporte quatre étapes : </w:t>
      </w:r>
    </w:p>
    <w:p w14:paraId="4F9DCA5E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</w:p>
    <w:p w14:paraId="736962C5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1 : Auto-évaluation</w:t>
      </w:r>
    </w:p>
    <w:p w14:paraId="2CFF0B9D" w14:textId="5E9FEF54" w:rsidR="0080575E" w:rsidRPr="002D6642" w:rsidRDefault="0080575E" w:rsidP="0080575E">
      <w:pPr>
        <w:pStyle w:val="NoSpacing"/>
        <w:jc w:val="both"/>
        <w:rPr>
          <w:rFonts w:ascii="Segoe UI" w:hAnsi="Segoe UI" w:cs="Segoe UI"/>
          <w:bCs/>
          <w:color w:val="auto"/>
          <w:sz w:val="22"/>
          <w:lang w:val="fr-CA"/>
        </w:rPr>
      </w:pPr>
      <w:r w:rsidRPr="002D6642">
        <w:rPr>
          <w:rFonts w:ascii="Segoe UI" w:hAnsi="Segoe UI" w:cs="Segoe UI"/>
          <w:bCs/>
          <w:color w:val="auto"/>
          <w:sz w:val="22"/>
          <w:lang w:val="fr-CA"/>
        </w:rPr>
        <w:t>Ceci est une étape importante du processus puisque l’apprentissage</w:t>
      </w:r>
      <w:r w:rsidR="000A793E">
        <w:rPr>
          <w:rFonts w:ascii="Segoe UI" w:hAnsi="Segoe UI" w:cs="Segoe UI"/>
          <w:bCs/>
          <w:color w:val="auto"/>
          <w:sz w:val="22"/>
          <w:lang w:val="fr-CA"/>
        </w:rPr>
        <w:t xml:space="preserve"> ne</w:t>
      </w:r>
      <w:r w:rsidRPr="002D6642">
        <w:rPr>
          <w:rFonts w:ascii="Segoe UI" w:hAnsi="Segoe UI" w:cs="Segoe UI"/>
          <w:bCs/>
          <w:color w:val="auto"/>
          <w:sz w:val="22"/>
          <w:lang w:val="fr-CA"/>
        </w:rPr>
        <w:t xml:space="preserve"> pourra être significatif et avoir un effet dans ta pratique que s’il se rapporte à l’un de tes besoins d’apprentissage. </w:t>
      </w:r>
    </w:p>
    <w:p w14:paraId="4F6D5D2D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Cs/>
          <w:color w:val="auto"/>
          <w:sz w:val="22"/>
          <w:lang w:val="fr-CA"/>
        </w:rPr>
      </w:pPr>
    </w:p>
    <w:p w14:paraId="319C6AB4" w14:textId="6BCA7092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2 : Objectifs d’apprentissage</w:t>
      </w:r>
    </w:p>
    <w:p w14:paraId="58B64FAF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À la suite de ton auto-évaluation (Étape 1), identifie 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deux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objectifs SMART pertinents pour la prochaine année. </w:t>
      </w:r>
    </w:p>
    <w:p w14:paraId="651BD3AC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77946B49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3 : Journal d’activités</w:t>
      </w:r>
    </w:p>
    <w:p w14:paraId="13E4CEC0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Complète tes activités d’apprentissage.  </w:t>
      </w:r>
    </w:p>
    <w:p w14:paraId="4BDC5FB6" w14:textId="2F803A6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Maintiens un registre d’activités pour toutes tes activités d’apprentissage et conserve </w:t>
      </w:r>
      <w:r w:rsidR="000A793E">
        <w:rPr>
          <w:rFonts w:ascii="Segoe UI" w:hAnsi="Segoe UI" w:cs="Segoe UI"/>
          <w:color w:val="auto"/>
          <w:sz w:val="22"/>
          <w:lang w:val="fr-CA"/>
        </w:rPr>
        <w:t>les documents justificatifs appropriés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. </w:t>
      </w:r>
    </w:p>
    <w:p w14:paraId="6050994A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0F15935D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4 : Auto-réflexion</w:t>
      </w:r>
    </w:p>
    <w:p w14:paraId="49C30457" w14:textId="77777777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Par l’entremise d’une réflexion critique, évalue le développement de tes compétences professionnelles. </w:t>
      </w:r>
    </w:p>
    <w:p w14:paraId="654D5E2D" w14:textId="77777777" w:rsidR="000A793E" w:rsidRPr="002D6642" w:rsidRDefault="000A793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598A683A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80575E" w:rsidRPr="0001705D" w14:paraId="159D2CAA" w14:textId="77777777" w:rsidTr="006C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2DCD651E" w14:textId="77777777" w:rsidR="0080575E" w:rsidRPr="002D6642" w:rsidRDefault="0080575E" w:rsidP="006C3AAA">
            <w:pPr>
              <w:pStyle w:val="NoSpacing"/>
              <w:spacing w:before="40"/>
              <w:rPr>
                <w:color w:val="auto"/>
                <w:lang w:val="fr-CA"/>
              </w:rPr>
            </w:pPr>
            <w:r w:rsidRPr="002D6642">
              <w:rPr>
                <w:noProof/>
                <w:color w:val="auto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9C734D9" wp14:editId="7A43406C">
                      <wp:extent cx="228600" cy="228600"/>
                      <wp:effectExtent l="0" t="0" r="0" b="0"/>
                      <wp:docPr id="31" name="Group 31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FCFF2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EWA20KBBQAA8BEAAA4AAAAAAAAAAAAAAAAALgIAAGRycy9lMm9Eb2Mu&#10;eG1sUEsBAi0AFAAGAAgAAAAhAPgMKZnYAAAAAwEAAA8AAAAAAAAAAAAAAAAA2wcAAGRycy9kb3du&#10;cmV2LnhtbFBLBQYAAAAABAAEAPMAAADgCAAAAAA=&#10;">
                      <v:oval id="Oval 32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f78IA&#10;AADbAAAADwAAAGRycy9kb3ducmV2LnhtbESP3WoCMRCF7wXfIYzQO81qQexqFLG09MZKt32AYTNu&#10;tt1MQpKu69s3QsHLw/n5OJvdYDvRU4itYwXzWQGCuHa65UbB1+fLdAUiJmSNnWNScKUIu+14tMFS&#10;uwt/UF+lRuQRjiUqMCn5UspYG7IYZ84TZ+/sgsWUZWikDnjJ47aTi6JYSostZ4JBTwdD9U/1azPE&#10;+P7ZH17bp5Wl5vt0XYb3Iyr1MBn2axCJhnQP/7fftILHB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/v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3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ysQA&#10;AADbAAAADwAAAGRycy9kb3ducmV2LnhtbESPwWrDMBBE74X+g9hCb42cOoTWiRJKoeBToXFLrhtr&#10;bZlYKyMpjtuvrwKBHIeZecOst5PtxUg+dI4VzGcZCOLa6Y5bBd/Vx9MLiBCRNfaOScEvBdhu7u/W&#10;WGh35i8ad7EVCcKhQAUmxqGQMtSGLIaZG4iT1zhvMSbpW6k9nhPc9vI5y5bSYsdpweBA74bq4+5k&#10;Fez/fqrx5Cvz2fiyXLwe9kvf5Eo9PkxvKxCRpngLX9ulVpDncPm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Xcr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  <w:vAlign w:val="center"/>
          </w:tcPr>
          <w:p w14:paraId="3BAD06E4" w14:textId="1001CBCD" w:rsidR="0080575E" w:rsidRPr="002D6642" w:rsidRDefault="0080575E" w:rsidP="006C3AAA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Utilisation du </w:t>
            </w:r>
            <w:r w:rsidR="000A793E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manuel PPC</w:t>
            </w:r>
          </w:p>
          <w:p w14:paraId="77EE2E3E" w14:textId="081E0BCB" w:rsidR="0080575E" w:rsidRPr="002D6642" w:rsidRDefault="0080575E" w:rsidP="0011796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Le 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 est acheminé 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à tou</w:t>
            </w:r>
            <w:r w:rsidR="000A793E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te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s les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membres avant la fin octobre de chaque année. Il est également disponible sur le site web de l’ADNB. Tu devrais télécharger une copie du 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 PPC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afin de co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mpléter les quatre étapes du PPC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. </w:t>
            </w:r>
          </w:p>
          <w:p w14:paraId="0771036D" w14:textId="69B9A91C" w:rsidR="000A793E" w:rsidRPr="000A793E" w:rsidRDefault="0080575E" w:rsidP="0011796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Lorsque ton dossier est choisi </w:t>
            </w:r>
            <w:r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pour </w:t>
            </w:r>
            <w:r w:rsidR="0011796E"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>la vérification</w:t>
            </w:r>
            <w:r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>, ton</w:t>
            </w: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 PPC est l’un</w:t>
            </w: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des 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documents justificatifs </w:t>
            </w:r>
            <w:r w:rsidR="006B3D38">
              <w:rPr>
                <w:rFonts w:ascii="Segoe UI" w:hAnsi="Segoe UI" w:cs="Segoe UI"/>
                <w:color w:val="auto"/>
                <w:sz w:val="22"/>
                <w:lang w:val="fr-CA"/>
              </w:rPr>
              <w:t>qui doi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>t être soumis à l’ADNB.</w:t>
            </w:r>
          </w:p>
        </w:tc>
      </w:tr>
    </w:tbl>
    <w:p w14:paraId="319D0D8C" w14:textId="77777777" w:rsidR="002D6701" w:rsidRPr="000A793E" w:rsidRDefault="002D6701" w:rsidP="00354E12">
      <w:pPr>
        <w:spacing w:line="240" w:lineRule="auto"/>
        <w:rPr>
          <w:rFonts w:asciiTheme="majorHAnsi" w:hAnsiTheme="majorHAnsi"/>
          <w:b/>
          <w:bCs/>
          <w:color w:val="F24F4F" w:themeColor="accent1"/>
          <w:sz w:val="26"/>
          <w:szCs w:val="26"/>
          <w:lang w:val="fr-CA"/>
        </w:rPr>
      </w:pPr>
    </w:p>
    <w:p w14:paraId="711D7B1D" w14:textId="62592D83" w:rsidR="002D4FAC" w:rsidRPr="001C7C8D" w:rsidRDefault="00FE0B7F" w:rsidP="00354E12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2" w:name="_Toc501021321"/>
      <w:r>
        <w:rPr>
          <w:rFonts w:asciiTheme="majorHAnsi" w:hAnsiTheme="majorHAnsi"/>
          <w:color w:val="F24F4F" w:themeColor="accent1"/>
          <w:lang w:val="fr-CA"/>
        </w:rPr>
        <w:t>Calendrier annuel du PPC</w:t>
      </w:r>
      <w:bookmarkEnd w:id="2"/>
    </w:p>
    <w:p w14:paraId="1308FDC6" w14:textId="77777777" w:rsidR="002D4FAC" w:rsidRPr="001C7C8D" w:rsidRDefault="000E0F6C" w:rsidP="00354E12">
      <w:pPr>
        <w:spacing w:line="240" w:lineRule="auto"/>
        <w:rPr>
          <w:rFonts w:ascii="Segoe UI" w:hAnsi="Segoe UI" w:cs="Segoe UI"/>
          <w:lang w:val="fr-CA"/>
        </w:rPr>
      </w:pP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39386" wp14:editId="558F41F6">
                <wp:simplePos x="0" y="0"/>
                <wp:positionH relativeFrom="column">
                  <wp:posOffset>5267325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54F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3.95pt" to="41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262BD" wp14:editId="4EF2EDD6">
                <wp:simplePos x="0" y="0"/>
                <wp:positionH relativeFrom="column">
                  <wp:posOffset>4733925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A50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3.95pt" to="372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B0A46" wp14:editId="4EE60FF9">
                <wp:simplePos x="0" y="0"/>
                <wp:positionH relativeFrom="column">
                  <wp:posOffset>4200525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DD6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3.95pt" to="330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F968D" wp14:editId="6A3F89EB">
                <wp:simplePos x="0" y="0"/>
                <wp:positionH relativeFrom="column">
                  <wp:posOffset>3676650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59C0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.95pt" to="289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AEF63" wp14:editId="2CDE7BD6">
                <wp:simplePos x="0" y="0"/>
                <wp:positionH relativeFrom="column">
                  <wp:posOffset>3143250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E60D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3.95pt" to="247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19688" wp14:editId="6538DEC8">
                <wp:simplePos x="0" y="0"/>
                <wp:positionH relativeFrom="column">
                  <wp:posOffset>2657475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B239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4.7pt" to="209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796C4" wp14:editId="70EFBD8F">
                <wp:simplePos x="0" y="0"/>
                <wp:positionH relativeFrom="column">
                  <wp:posOffset>2152650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A616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4.7pt" to="16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8076B" wp14:editId="3E516013">
                <wp:simplePos x="0" y="0"/>
                <wp:positionH relativeFrom="column">
                  <wp:posOffset>1609725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5DA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.7pt" to="126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8853" wp14:editId="647DC6AB">
                <wp:simplePos x="0" y="0"/>
                <wp:positionH relativeFrom="column">
                  <wp:posOffset>1066800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88F8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7pt" to="8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B8B40" wp14:editId="2F59FD21">
                <wp:simplePos x="0" y="0"/>
                <wp:positionH relativeFrom="column">
                  <wp:posOffset>542925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9D3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.7pt" to="4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09D87" wp14:editId="71B802E8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91200" cy="0"/>
                <wp:effectExtent l="57150" t="76200" r="952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912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5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46755" wp14:editId="300CF4D5">
                <wp:simplePos x="0" y="0"/>
                <wp:positionH relativeFrom="column">
                  <wp:posOffset>5791200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DDB7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4.7pt" to="45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="007E05E1"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957C2" wp14:editId="73489925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06C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0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" strokecolor="#f24f4f [3204]" strokeweight=".5pt">
                <v:stroke joinstyle="miter"/>
              </v:line>
            </w:pict>
          </mc:Fallback>
        </mc:AlternateContent>
      </w:r>
    </w:p>
    <w:p w14:paraId="5AFC60AE" w14:textId="2A8B2D8D" w:rsidR="008861CB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color w:val="auto"/>
          <w:lang w:val="fr-CA"/>
        </w:rPr>
      </w:pPr>
      <w:r w:rsidRPr="001C7C8D">
        <w:rPr>
          <w:rFonts w:ascii="Segoe UI" w:hAnsi="Segoe UI" w:cs="Segoe UI"/>
          <w:color w:val="auto"/>
          <w:lang w:val="fr-CA"/>
        </w:rPr>
        <w:t xml:space="preserve">Jan.      </w:t>
      </w:r>
      <w:r w:rsidR="000E0F6C" w:rsidRPr="001C7C8D">
        <w:rPr>
          <w:rFonts w:ascii="Segoe UI" w:hAnsi="Segoe UI" w:cs="Segoe UI"/>
          <w:color w:val="auto"/>
          <w:lang w:val="fr-CA"/>
        </w:rPr>
        <w:t xml:space="preserve">    </w:t>
      </w:r>
      <w:r w:rsidR="006C3AAA" w:rsidRPr="001C7C8D">
        <w:rPr>
          <w:rFonts w:ascii="Segoe UI" w:hAnsi="Segoe UI" w:cs="Segoe UI"/>
          <w:color w:val="auto"/>
          <w:lang w:val="fr-CA"/>
        </w:rPr>
        <w:t>Fév</w:t>
      </w:r>
      <w:r w:rsidRPr="001C7C8D">
        <w:rPr>
          <w:rFonts w:ascii="Segoe UI" w:hAnsi="Segoe UI" w:cs="Segoe UI"/>
          <w:color w:val="auto"/>
          <w:lang w:val="fr-CA"/>
        </w:rPr>
        <w:t xml:space="preserve">.    </w:t>
      </w:r>
      <w:r w:rsidR="000E0F6C" w:rsidRPr="001C7C8D">
        <w:rPr>
          <w:rFonts w:ascii="Segoe UI" w:hAnsi="Segoe UI" w:cs="Segoe UI"/>
          <w:color w:val="auto"/>
          <w:lang w:val="fr-CA"/>
        </w:rPr>
        <w:t xml:space="preserve">  </w:t>
      </w:r>
      <w:r w:rsidR="006C3AAA" w:rsidRPr="001C7C8D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>Mar</w:t>
      </w:r>
      <w:r w:rsidR="006C3AAA" w:rsidRPr="002D6642">
        <w:rPr>
          <w:rFonts w:ascii="Segoe UI" w:hAnsi="Segoe UI" w:cs="Segoe UI"/>
          <w:color w:val="auto"/>
          <w:lang w:val="fr-CA"/>
        </w:rPr>
        <w:t>s</w:t>
      </w:r>
      <w:r w:rsidRPr="002D6642">
        <w:rPr>
          <w:rFonts w:ascii="Segoe UI" w:hAnsi="Segoe UI" w:cs="Segoe UI"/>
          <w:color w:val="auto"/>
          <w:lang w:val="fr-CA"/>
        </w:rPr>
        <w:t xml:space="preserve">  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 </w:t>
      </w:r>
      <w:r w:rsidRPr="002D6642">
        <w:rPr>
          <w:rFonts w:ascii="Segoe UI" w:hAnsi="Segoe UI" w:cs="Segoe UI"/>
          <w:color w:val="auto"/>
          <w:lang w:val="fr-CA"/>
        </w:rPr>
        <w:t>A</w:t>
      </w:r>
      <w:r w:rsidR="006C3AAA" w:rsidRPr="002D6642">
        <w:rPr>
          <w:rFonts w:ascii="Segoe UI" w:hAnsi="Segoe UI" w:cs="Segoe UI"/>
          <w:color w:val="auto"/>
          <w:lang w:val="fr-CA"/>
        </w:rPr>
        <w:t>v</w:t>
      </w:r>
      <w:r w:rsidRPr="002D6642">
        <w:rPr>
          <w:rFonts w:ascii="Segoe UI" w:hAnsi="Segoe UI" w:cs="Segoe UI"/>
          <w:color w:val="auto"/>
          <w:lang w:val="fr-CA"/>
        </w:rPr>
        <w:t xml:space="preserve">ril 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Pr="002D6642">
        <w:rPr>
          <w:rFonts w:ascii="Segoe UI" w:hAnsi="Segoe UI" w:cs="Segoe UI"/>
          <w:color w:val="auto"/>
          <w:lang w:val="fr-CA"/>
        </w:rPr>
        <w:t>Ma</w:t>
      </w:r>
      <w:r w:rsidR="006C3AAA" w:rsidRPr="002D6642">
        <w:rPr>
          <w:rFonts w:ascii="Segoe UI" w:hAnsi="Segoe UI" w:cs="Segoe UI"/>
          <w:color w:val="auto"/>
          <w:lang w:val="fr-CA"/>
        </w:rPr>
        <w:t>i</w:t>
      </w:r>
      <w:r w:rsidRPr="002D6642">
        <w:rPr>
          <w:rFonts w:ascii="Segoe UI" w:hAnsi="Segoe UI" w:cs="Segoe UI"/>
          <w:color w:val="auto"/>
          <w:lang w:val="fr-CA"/>
        </w:rPr>
        <w:t xml:space="preserve">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>Ju</w:t>
      </w:r>
      <w:r w:rsidR="006C3AAA" w:rsidRPr="002D6642">
        <w:rPr>
          <w:rFonts w:ascii="Segoe UI" w:hAnsi="Segoe UI" w:cs="Segoe UI"/>
          <w:color w:val="auto"/>
          <w:lang w:val="fr-CA"/>
        </w:rPr>
        <w:t>in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Pr="002D6642">
        <w:rPr>
          <w:rFonts w:ascii="Segoe UI" w:hAnsi="Segoe UI" w:cs="Segoe UI"/>
          <w:color w:val="auto"/>
          <w:lang w:val="fr-CA"/>
        </w:rPr>
        <w:t>Ju</w:t>
      </w:r>
      <w:r w:rsidR="006C3AAA" w:rsidRPr="002D6642">
        <w:rPr>
          <w:rFonts w:ascii="Segoe UI" w:hAnsi="Segoe UI" w:cs="Segoe UI"/>
          <w:color w:val="auto"/>
          <w:lang w:val="fr-CA"/>
        </w:rPr>
        <w:t>illet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</w:t>
      </w:r>
      <w:r w:rsidR="006C3AAA" w:rsidRPr="002D6642">
        <w:rPr>
          <w:rFonts w:ascii="Segoe UI" w:hAnsi="Segoe UI" w:cs="Segoe UI"/>
          <w:color w:val="auto"/>
          <w:lang w:val="fr-CA"/>
        </w:rPr>
        <w:t>Août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 xml:space="preserve">Sept.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 </w:t>
      </w:r>
      <w:r w:rsidRPr="002D6642">
        <w:rPr>
          <w:rFonts w:ascii="Segoe UI" w:hAnsi="Segoe UI" w:cs="Segoe UI"/>
          <w:color w:val="auto"/>
          <w:lang w:val="fr-CA"/>
        </w:rPr>
        <w:t xml:space="preserve">Oct.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  </w:t>
      </w:r>
      <w:r w:rsidRPr="002D6642">
        <w:rPr>
          <w:rFonts w:ascii="Segoe UI" w:hAnsi="Segoe UI" w:cs="Segoe UI"/>
          <w:color w:val="auto"/>
          <w:lang w:val="fr-CA"/>
        </w:rPr>
        <w:t xml:space="preserve">Nov.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="006C3AAA" w:rsidRPr="002D6642">
        <w:rPr>
          <w:rFonts w:ascii="Segoe UI" w:hAnsi="Segoe UI" w:cs="Segoe UI"/>
          <w:color w:val="auto"/>
          <w:lang w:val="fr-CA"/>
        </w:rPr>
        <w:t>Dé</w:t>
      </w:r>
      <w:r w:rsidRPr="002D6642">
        <w:rPr>
          <w:rFonts w:ascii="Segoe UI" w:hAnsi="Segoe UI" w:cs="Segoe UI"/>
          <w:color w:val="auto"/>
          <w:lang w:val="fr-CA"/>
        </w:rPr>
        <w:t>c.</w:t>
      </w:r>
    </w:p>
    <w:p w14:paraId="1F15E58E" w14:textId="77777777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82165" wp14:editId="7595EA64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0" cy="2952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8267" id="Straight Connector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pt" to="24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E0234" wp14:editId="32B752BE">
                <wp:simplePos x="0" y="0"/>
                <wp:positionH relativeFrom="column">
                  <wp:posOffset>1609725</wp:posOffset>
                </wp:positionH>
                <wp:positionV relativeFrom="paragraph">
                  <wp:posOffset>50800</wp:posOffset>
                </wp:positionV>
                <wp:extent cx="0" cy="2952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61C8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pt" to="126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EE124C" wp14:editId="7140CE30">
                <wp:simplePos x="0" y="0"/>
                <wp:positionH relativeFrom="column">
                  <wp:posOffset>5810250</wp:posOffset>
                </wp:positionH>
                <wp:positionV relativeFrom="paragraph">
                  <wp:posOffset>52705</wp:posOffset>
                </wp:positionV>
                <wp:extent cx="0" cy="457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EBB0C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4.15pt" to="457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30CCF" wp14:editId="677F4753">
                <wp:simplePos x="0" y="0"/>
                <wp:positionH relativeFrom="column">
                  <wp:posOffset>1133475</wp:posOffset>
                </wp:positionH>
                <wp:positionV relativeFrom="paragraph">
                  <wp:posOffset>52705</wp:posOffset>
                </wp:positionV>
                <wp:extent cx="0" cy="4572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2EA8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4.15pt" to="89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" strokecolor="#f24f4f [3204]" strokeweight=".5pt">
                <v:stroke joinstyle="miter"/>
              </v:line>
            </w:pict>
          </mc:Fallback>
        </mc:AlternateContent>
      </w:r>
      <w:r w:rsidR="002D6701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02B19" wp14:editId="6AE21FCB">
                <wp:simplePos x="0" y="0"/>
                <wp:positionH relativeFrom="column">
                  <wp:posOffset>1057275</wp:posOffset>
                </wp:positionH>
                <wp:positionV relativeFrom="paragraph">
                  <wp:posOffset>54610</wp:posOffset>
                </wp:positionV>
                <wp:extent cx="0" cy="2952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20B8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4.3pt" to="8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" strokecolor="#f24f4f [3204]" strokeweight=".5pt">
                <v:stroke joinstyle="miter"/>
              </v:line>
            </w:pict>
          </mc:Fallback>
        </mc:AlternateContent>
      </w:r>
      <w:r w:rsidR="002D6701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A940C" wp14:editId="653E806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0" cy="2952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A2E62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0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" strokecolor="#f24f4f [3204]" strokeweight=".5pt">
                <v:stroke joinstyle="miter"/>
              </v:line>
            </w:pict>
          </mc:Fallback>
        </mc:AlternateContent>
      </w:r>
    </w:p>
    <w:p w14:paraId="2614331B" w14:textId="77777777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FD1FF" wp14:editId="24B7E56D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0" cy="43815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9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89pt;margin-top:12.65pt;width:0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" strokecolor="#f24f4f [3204]" strokeweight=".5pt">
                <v:stroke endarrow="block" joinstyle="miter"/>
              </v:shap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E94C82" wp14:editId="3A28DCC3">
                <wp:simplePos x="0" y="0"/>
                <wp:positionH relativeFrom="column">
                  <wp:posOffset>1609725</wp:posOffset>
                </wp:positionH>
                <wp:positionV relativeFrom="paragraph">
                  <wp:posOffset>160655</wp:posOffset>
                </wp:positionV>
                <wp:extent cx="15430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67FF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65pt" to="24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xuA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9EDE5" wp14:editId="2E1847DA">
                <wp:simplePos x="0" y="0"/>
                <wp:positionH relativeFrom="column">
                  <wp:posOffset>542925</wp:posOffset>
                </wp:positionH>
                <wp:positionV relativeFrom="paragraph">
                  <wp:posOffset>163830</wp:posOffset>
                </wp:positionV>
                <wp:extent cx="0" cy="4381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91BB5" id="Straight Arrow Connector 24" o:spid="_x0000_s1026" type="#_x0000_t32" style="position:absolute;margin-left:42.75pt;margin-top:12.9pt;width:0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ZD1AEAAAEEAAAOAAAAZHJzL2Uyb0RvYy54bWysU9uO0zAQfUfiHyy/07RlQa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" strokecolor="#f24f4f [3204]" strokeweight=".5pt">
                <v:stroke endarrow="block" joinstyle="miter"/>
              </v:shap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951FB" wp14:editId="531AF794">
                <wp:simplePos x="0" y="0"/>
                <wp:positionH relativeFrom="column">
                  <wp:posOffset>-1</wp:posOffset>
                </wp:positionH>
                <wp:positionV relativeFrom="paragraph">
                  <wp:posOffset>161925</wp:posOffset>
                </wp:positionV>
                <wp:extent cx="10572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7F817" id="Straight Connector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8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ThuAEAAMUDAAAOAAAAZHJzL2Uyb0RvYy54bWysU8GOEzEMvSPxD1HudKZFy6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</w:p>
    <w:p w14:paraId="6FF96753" w14:textId="77777777" w:rsidR="002D6701" w:rsidRPr="002D6642" w:rsidRDefault="000E0F6C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8CA19" wp14:editId="1C8DF90D">
                <wp:simplePos x="0" y="0"/>
                <wp:positionH relativeFrom="column">
                  <wp:posOffset>1133474</wp:posOffset>
                </wp:positionH>
                <wp:positionV relativeFrom="paragraph">
                  <wp:posOffset>137795</wp:posOffset>
                </wp:positionV>
                <wp:extent cx="4676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6229F" id="Straight Connector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.85pt" to="45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squQEAAMUDAAAOAAAAZHJzL2Uyb0RvYy54bWysU8GOEzEMvSPxD1HudNoK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824A5" wp14:editId="20C274E8">
                <wp:simplePos x="0" y="0"/>
                <wp:positionH relativeFrom="column">
                  <wp:posOffset>3495675</wp:posOffset>
                </wp:positionH>
                <wp:positionV relativeFrom="paragraph">
                  <wp:posOffset>137795</wp:posOffset>
                </wp:positionV>
                <wp:extent cx="0" cy="4381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9829C" id="Straight Arrow Connector 29" o:spid="_x0000_s1026" type="#_x0000_t32" style="position:absolute;margin-left:275.25pt;margin-top:10.85pt;width:0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" strokecolor="#f24f4f [3204]" strokeweight=".5pt">
                <v:stroke endarrow="block" joinstyle="miter"/>
              </v:shape>
            </w:pict>
          </mc:Fallback>
        </mc:AlternateContent>
      </w:r>
    </w:p>
    <w:p w14:paraId="4DFDD728" w14:textId="1F27E410" w:rsidR="002D6701" w:rsidRPr="002D6642" w:rsidRDefault="006C3AAA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BAD24" wp14:editId="2FD8E0B7">
                <wp:simplePos x="0" y="0"/>
                <wp:positionH relativeFrom="column">
                  <wp:posOffset>-523875</wp:posOffset>
                </wp:positionH>
                <wp:positionV relativeFrom="paragraph">
                  <wp:posOffset>278765</wp:posOffset>
                </wp:positionV>
                <wp:extent cx="2553335" cy="628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FB08" w14:textId="1A4314D9" w:rsidR="001B6C28" w:rsidRPr="006C3AAA" w:rsidRDefault="001B6C28">
                            <w:pPr>
                              <w:rPr>
                                <w:color w:val="auto"/>
                                <w:lang w:val="fr-CA"/>
                              </w:rPr>
                            </w:pP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t>Étape 4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 xml:space="preserve"> – Auto-réflexion sur objectifs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t xml:space="preserve"> 201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8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br/>
                              <w:t>Étape 1 – Auto-évaluation pour 201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9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br/>
                              <w:t>Étape 2 – Objectifs d’apprentissage pour 201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9</w:t>
                            </w:r>
                          </w:p>
                          <w:p w14:paraId="5BF72EEE" w14:textId="77777777" w:rsidR="001B6C28" w:rsidRPr="006C3AAA" w:rsidRDefault="001B6C28">
                            <w:pPr>
                              <w:rPr>
                                <w:lang w:val="fr-CA"/>
                              </w:rPr>
                            </w:pPr>
                            <w:r w:rsidRPr="006C3AAA">
                              <w:rPr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AD24" id="Text Box 25" o:spid="_x0000_s1028" type="#_x0000_t202" style="position:absolute;left:0;text-align:left;margin-left:-41.25pt;margin-top:21.95pt;width:201.0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VJgAIAAGs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" filled="f" stroked="f" strokeweight=".5pt">
                <v:textbox>
                  <w:txbxContent>
                    <w:p w14:paraId="3BBCFB08" w14:textId="1A4314D9" w:rsidR="001B6C28" w:rsidRPr="006C3AAA" w:rsidRDefault="001B6C28">
                      <w:pPr>
                        <w:rPr>
                          <w:color w:val="auto"/>
                          <w:lang w:val="fr-CA"/>
                        </w:rPr>
                      </w:pPr>
                      <w:r w:rsidRPr="006C3AAA">
                        <w:rPr>
                          <w:color w:val="auto"/>
                          <w:lang w:val="fr-CA"/>
                        </w:rPr>
                        <w:t>Étape 4</w:t>
                      </w:r>
                      <w:r>
                        <w:rPr>
                          <w:color w:val="auto"/>
                          <w:lang w:val="fr-CA"/>
                        </w:rPr>
                        <w:t xml:space="preserve"> – Auto-réflexion sur objectifs</w:t>
                      </w:r>
                      <w:r w:rsidRPr="006C3AAA">
                        <w:rPr>
                          <w:color w:val="auto"/>
                          <w:lang w:val="fr-CA"/>
                        </w:rPr>
                        <w:t xml:space="preserve"> 201</w:t>
                      </w:r>
                      <w:r>
                        <w:rPr>
                          <w:color w:val="auto"/>
                          <w:lang w:val="fr-CA"/>
                        </w:rPr>
                        <w:t>8</w:t>
                      </w:r>
                      <w:r w:rsidRPr="006C3AAA">
                        <w:rPr>
                          <w:color w:val="auto"/>
                          <w:lang w:val="fr-CA"/>
                        </w:rPr>
                        <w:br/>
                        <w:t>Étape 1 – Auto-évaluation pour 201</w:t>
                      </w:r>
                      <w:r>
                        <w:rPr>
                          <w:color w:val="auto"/>
                          <w:lang w:val="fr-CA"/>
                        </w:rPr>
                        <w:t>9</w:t>
                      </w:r>
                      <w:r w:rsidRPr="006C3AAA">
                        <w:rPr>
                          <w:color w:val="auto"/>
                          <w:lang w:val="fr-CA"/>
                        </w:rPr>
                        <w:br/>
                        <w:t>Étape 2 – Objectifs d’apprentissage pour 201</w:t>
                      </w:r>
                      <w:r>
                        <w:rPr>
                          <w:color w:val="auto"/>
                          <w:lang w:val="fr-CA"/>
                        </w:rPr>
                        <w:t>9</w:t>
                      </w:r>
                    </w:p>
                    <w:p w14:paraId="5BF72EEE" w14:textId="77777777" w:rsidR="001B6C28" w:rsidRPr="006C3AAA" w:rsidRDefault="001B6C28">
                      <w:pPr>
                        <w:rPr>
                          <w:lang w:val="fr-CA"/>
                        </w:rPr>
                      </w:pPr>
                      <w:r w:rsidRPr="006C3AAA">
                        <w:rPr>
                          <w:lang w:val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E340B0D" w14:textId="50C7E1A2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E08D3" wp14:editId="35F29445">
                <wp:simplePos x="0" y="0"/>
                <wp:positionH relativeFrom="column">
                  <wp:posOffset>1790700</wp:posOffset>
                </wp:positionH>
                <wp:positionV relativeFrom="paragraph">
                  <wp:posOffset>88265</wp:posOffset>
                </wp:positionV>
                <wp:extent cx="1438275" cy="2381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6BD89" w14:textId="320A24F2" w:rsidR="001B6C28" w:rsidRPr="0011796E" w:rsidRDefault="001B6C28" w:rsidP="004F10A2">
                            <w:pPr>
                              <w:rPr>
                                <w:lang w:val="fr-CA"/>
                              </w:rPr>
                            </w:pPr>
                            <w:r w:rsidRPr="0011796E">
                              <w:rPr>
                                <w:color w:val="auto"/>
                                <w:lang w:val="fr-CA"/>
                              </w:rPr>
                              <w:t>Processus de véri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fi</w:t>
                            </w:r>
                            <w:r w:rsidRPr="0011796E">
                              <w:rPr>
                                <w:color w:val="auto"/>
                                <w:lang w:val="fr-CA"/>
                              </w:rPr>
                              <w:t>cation</w:t>
                            </w:r>
                            <w:r w:rsidRPr="0011796E">
                              <w:rPr>
                                <w:lang w:val="fr-CA"/>
                              </w:rPr>
                              <w:br/>
                            </w:r>
                          </w:p>
                          <w:p w14:paraId="47220BA8" w14:textId="77777777" w:rsidR="001B6C28" w:rsidRPr="002D6701" w:rsidRDefault="001B6C28" w:rsidP="004F10A2">
                            <w:pPr>
                              <w:rPr>
                                <w:lang w:val="en-CA"/>
                              </w:rPr>
                            </w:pPr>
                            <w:r w:rsidRPr="002D6701">
                              <w:rPr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08D3" id="Text Box 46" o:spid="_x0000_s1029" type="#_x0000_t202" style="position:absolute;left:0;text-align:left;margin-left:141pt;margin-top:6.95pt;width:113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nHgAIAAGs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" filled="f" stroked="f" strokeweight=".5pt">
                <v:textbox>
                  <w:txbxContent>
                    <w:p w14:paraId="3786BD89" w14:textId="320A24F2" w:rsidR="001B6C28" w:rsidRPr="0011796E" w:rsidRDefault="001B6C28" w:rsidP="004F10A2">
                      <w:pPr>
                        <w:rPr>
                          <w:lang w:val="fr-CA"/>
                        </w:rPr>
                      </w:pPr>
                      <w:r w:rsidRPr="0011796E">
                        <w:rPr>
                          <w:color w:val="auto"/>
                          <w:lang w:val="fr-CA"/>
                        </w:rPr>
                        <w:t>Processus de véri</w:t>
                      </w:r>
                      <w:r>
                        <w:rPr>
                          <w:color w:val="auto"/>
                          <w:lang w:val="fr-CA"/>
                        </w:rPr>
                        <w:t>fi</w:t>
                      </w:r>
                      <w:r w:rsidRPr="0011796E">
                        <w:rPr>
                          <w:color w:val="auto"/>
                          <w:lang w:val="fr-CA"/>
                        </w:rPr>
                        <w:t>cation</w:t>
                      </w:r>
                      <w:r w:rsidRPr="0011796E">
                        <w:rPr>
                          <w:lang w:val="fr-CA"/>
                        </w:rPr>
                        <w:br/>
                      </w:r>
                    </w:p>
                    <w:p w14:paraId="47220BA8" w14:textId="77777777" w:rsidR="001B6C28" w:rsidRPr="002D6701" w:rsidRDefault="001B6C28" w:rsidP="004F10A2">
                      <w:pPr>
                        <w:rPr>
                          <w:lang w:val="en-CA"/>
                        </w:rPr>
                      </w:pPr>
                      <w:r w:rsidRPr="002D6701">
                        <w:rPr>
                          <w:lang w:val="en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98AC51" w14:textId="77777777" w:rsidR="002D6701" w:rsidRPr="002D6642" w:rsidRDefault="000E0F6C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CB3AF" wp14:editId="3C99B669">
                <wp:simplePos x="0" y="0"/>
                <wp:positionH relativeFrom="column">
                  <wp:posOffset>2552700</wp:posOffset>
                </wp:positionH>
                <wp:positionV relativeFrom="paragraph">
                  <wp:posOffset>78740</wp:posOffset>
                </wp:positionV>
                <wp:extent cx="260985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D7D4" w14:textId="4463D06B" w:rsidR="001B6C28" w:rsidRPr="002D6642" w:rsidRDefault="001B6C28" w:rsidP="000E0F6C">
                            <w:pPr>
                              <w:rPr>
                                <w:lang w:val="fr-CA"/>
                              </w:rPr>
                            </w:pPr>
                            <w:r w:rsidRPr="002D6642">
                              <w:rPr>
                                <w:color w:val="auto"/>
                                <w:lang w:val="fr-CA"/>
                              </w:rPr>
                              <w:t>Étape 3 – Journal d’activités pour objectifs 201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9</w:t>
                            </w:r>
                            <w:r w:rsidRPr="002D6642">
                              <w:rPr>
                                <w:lang w:val="fr-CA"/>
                              </w:rPr>
                              <w:br/>
                            </w:r>
                          </w:p>
                          <w:p w14:paraId="0EE1B37E" w14:textId="77777777" w:rsidR="001B6C28" w:rsidRPr="002D6642" w:rsidRDefault="001B6C28" w:rsidP="000E0F6C">
                            <w:pPr>
                              <w:rPr>
                                <w:lang w:val="fr-CA"/>
                              </w:rPr>
                            </w:pPr>
                            <w:r w:rsidRPr="002D6642">
                              <w:rPr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B3AF" id="Text Box 30" o:spid="_x0000_s1030" type="#_x0000_t202" style="position:absolute;left:0;text-align:left;margin-left:201pt;margin-top:6.2pt;width:20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Jfw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" filled="f" stroked="f" strokeweight=".5pt">
                <v:textbox>
                  <w:txbxContent>
                    <w:p w14:paraId="4FA1D7D4" w14:textId="4463D06B" w:rsidR="001B6C28" w:rsidRPr="002D6642" w:rsidRDefault="001B6C28" w:rsidP="000E0F6C">
                      <w:pPr>
                        <w:rPr>
                          <w:lang w:val="fr-CA"/>
                        </w:rPr>
                      </w:pPr>
                      <w:r w:rsidRPr="002D6642">
                        <w:rPr>
                          <w:color w:val="auto"/>
                          <w:lang w:val="fr-CA"/>
                        </w:rPr>
                        <w:t>Étape 3 – Journal d’activités pour objectifs 201</w:t>
                      </w:r>
                      <w:r>
                        <w:rPr>
                          <w:color w:val="auto"/>
                          <w:lang w:val="fr-CA"/>
                        </w:rPr>
                        <w:t>9</w:t>
                      </w:r>
                      <w:r w:rsidRPr="002D6642">
                        <w:rPr>
                          <w:lang w:val="fr-CA"/>
                        </w:rPr>
                        <w:br/>
                      </w:r>
                    </w:p>
                    <w:p w14:paraId="0EE1B37E" w14:textId="77777777" w:rsidR="001B6C28" w:rsidRPr="002D6642" w:rsidRDefault="001B6C28" w:rsidP="000E0F6C">
                      <w:pPr>
                        <w:rPr>
                          <w:lang w:val="fr-CA"/>
                        </w:rPr>
                      </w:pPr>
                      <w:r w:rsidRPr="002D6642">
                        <w:rPr>
                          <w:lang w:val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177AE9" w14:textId="77777777" w:rsidR="002D6701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</w:p>
    <w:p w14:paraId="20D33488" w14:textId="77777777" w:rsidR="002D6701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</w:p>
    <w:p w14:paraId="619310DB" w14:textId="77777777" w:rsidR="002D6701" w:rsidRPr="002D6642" w:rsidRDefault="002D6701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410F22A4" w14:textId="278209CF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6B3D38">
        <w:rPr>
          <w:rFonts w:ascii="Segoe UI" w:hAnsi="Segoe UI" w:cs="Segoe UI"/>
          <w:color w:val="auto"/>
          <w:sz w:val="22"/>
          <w:lang w:val="fr-CA"/>
        </w:rPr>
        <w:t>Faisant partie du re</w:t>
      </w:r>
      <w:r w:rsidR="00BE5C32">
        <w:rPr>
          <w:rFonts w:ascii="Segoe UI" w:hAnsi="Segoe UI" w:cs="Segoe UI"/>
          <w:color w:val="auto"/>
          <w:sz w:val="22"/>
          <w:lang w:val="fr-CA"/>
        </w:rPr>
        <w:t>nouvellement d’immatriculation</w:t>
      </w:r>
      <w:r w:rsidRPr="006B3D38">
        <w:rPr>
          <w:rFonts w:ascii="Segoe UI" w:hAnsi="Segoe UI" w:cs="Segoe UI"/>
          <w:color w:val="auto"/>
          <w:sz w:val="22"/>
          <w:lang w:val="fr-CA"/>
        </w:rPr>
        <w:t xml:space="preserve"> à l’ADNB entre le 1</w:t>
      </w:r>
      <w:r w:rsidR="00D14537">
        <w:rPr>
          <w:rFonts w:ascii="Segoe UI" w:hAnsi="Segoe UI" w:cs="Segoe UI"/>
          <w:color w:val="auto"/>
          <w:sz w:val="22"/>
          <w:lang w:val="fr-CA"/>
        </w:rPr>
        <w:t xml:space="preserve"> mars</w:t>
      </w:r>
      <w:r w:rsidRPr="006B3D38">
        <w:rPr>
          <w:rFonts w:ascii="Segoe UI" w:hAnsi="Segoe UI" w:cs="Segoe UI"/>
          <w:color w:val="auto"/>
          <w:sz w:val="22"/>
          <w:lang w:val="fr-CA"/>
        </w:rPr>
        <w:t xml:space="preserve"> et le 31 mars, tu saisiras ton auto-réflexion de l’atteinte</w:t>
      </w:r>
      <w:r w:rsidR="006B3D38" w:rsidRPr="006B3D38">
        <w:rPr>
          <w:rStyle w:val="CommentReference"/>
          <w:lang w:val="fr-CA"/>
        </w:rPr>
        <w:t xml:space="preserve"> </w:t>
      </w:r>
      <w:r w:rsidRPr="006B3D38">
        <w:rPr>
          <w:rFonts w:ascii="Segoe UI" w:hAnsi="Segoe UI" w:cs="Segoe UI"/>
          <w:color w:val="auto"/>
          <w:sz w:val="22"/>
          <w:lang w:val="fr-CA"/>
        </w:rPr>
        <w:t>de tes objectifs d’apprentissage pou</w:t>
      </w:r>
      <w:r w:rsidR="006B3D38" w:rsidRPr="006B3D38">
        <w:rPr>
          <w:rFonts w:ascii="Segoe UI" w:hAnsi="Segoe UI" w:cs="Segoe UI"/>
          <w:color w:val="auto"/>
          <w:sz w:val="22"/>
          <w:lang w:val="fr-CA"/>
        </w:rPr>
        <w:t xml:space="preserve">r la dernière année </w:t>
      </w:r>
      <w:r w:rsidRPr="006B3D38">
        <w:rPr>
          <w:rFonts w:ascii="Segoe UI" w:hAnsi="Segoe UI" w:cs="Segoe UI"/>
          <w:color w:val="auto"/>
          <w:sz w:val="22"/>
          <w:lang w:val="fr-CA"/>
        </w:rPr>
        <w:t>sur ta soumission en ligne du PPC. Tu identifieras également tes objectifs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d’apprentissage pour la prochaine année et tu seras capable de les maintenir à jour au courant de l’année.</w:t>
      </w:r>
    </w:p>
    <w:p w14:paraId="669B2D54" w14:textId="77777777" w:rsidR="00DB6029" w:rsidRPr="001C7C8D" w:rsidRDefault="00DB602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6A26E8E6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3" w:name="_Toc501021322"/>
      <w:r w:rsidRPr="002D6642">
        <w:rPr>
          <w:lang w:val="fr-CA"/>
        </w:rPr>
        <w:t>Étape</w:t>
      </w:r>
      <w:r w:rsidR="008861CB" w:rsidRPr="002D6642">
        <w:rPr>
          <w:lang w:val="fr-CA"/>
        </w:rPr>
        <w:t xml:space="preserve"> 1 – </w:t>
      </w:r>
      <w:r w:rsidRPr="002D6642">
        <w:rPr>
          <w:lang w:val="fr-CA"/>
        </w:rPr>
        <w:t>Auto-évaluation</w:t>
      </w:r>
      <w:bookmarkEnd w:id="3"/>
    </w:p>
    <w:p w14:paraId="1AAC342A" w14:textId="3E05E896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L’auto-évaluation est une façon systématique pour toi de réfléchir sur ta pratique en utilisant les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Normes </w:t>
      </w:r>
      <w:r w:rsidR="00824805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adaptées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>de l’exercice professionnel et les compétences essentielles à l’exercice de la profession de diététiste</w:t>
      </w:r>
      <w:r w:rsidRPr="003E1751">
        <w:rPr>
          <w:rFonts w:ascii="Segoe UI" w:hAnsi="Segoe UI" w:cs="Segoe UI"/>
          <w:color w:val="auto"/>
          <w:sz w:val="22"/>
          <w:lang w:val="fr-CA"/>
        </w:rPr>
        <w:t xml:space="preserve">. </w:t>
      </w:r>
      <w:r w:rsidR="006B3D38" w:rsidRPr="003E1751">
        <w:rPr>
          <w:rFonts w:ascii="Segoe UI" w:hAnsi="Segoe UI" w:cs="Segoe UI"/>
          <w:color w:val="auto"/>
          <w:sz w:val="22"/>
          <w:lang w:val="fr-CA"/>
        </w:rPr>
        <w:t>L’</w:t>
      </w:r>
      <w:r w:rsidR="0049633C" w:rsidRPr="003E1751">
        <w:rPr>
          <w:rFonts w:ascii="Segoe UI" w:hAnsi="Segoe UI" w:cs="Segoe UI"/>
          <w:i/>
          <w:color w:val="auto"/>
          <w:sz w:val="22"/>
          <w:lang w:val="fr-CA"/>
        </w:rPr>
        <w:t>o</w:t>
      </w:r>
      <w:r w:rsidR="006B3D38" w:rsidRPr="003E1751">
        <w:rPr>
          <w:rFonts w:ascii="Segoe UI" w:hAnsi="Segoe UI" w:cs="Segoe UI"/>
          <w:i/>
          <w:color w:val="auto"/>
          <w:sz w:val="22"/>
          <w:lang w:val="fr-CA"/>
        </w:rPr>
        <w:t>util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 xml:space="preserve">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="0049633C">
        <w:rPr>
          <w:rFonts w:ascii="Segoe UI" w:hAnsi="Segoe UI" w:cs="Segoe UI"/>
          <w:color w:val="auto"/>
          <w:sz w:val="22"/>
          <w:lang w:val="fr-CA"/>
        </w:rPr>
        <w:t>t’aide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identifier tes forces et les domaines de pratique où tes connaissances et tes compétences ont besoin d’être mises à jour. Tu peux compléter </w:t>
      </w:r>
      <w:r w:rsidR="0049633C">
        <w:rPr>
          <w:rFonts w:ascii="Segoe UI" w:hAnsi="Segoe UI" w:cs="Segoe UI"/>
          <w:i/>
          <w:color w:val="auto"/>
          <w:sz w:val="22"/>
          <w:lang w:val="fr-CA"/>
        </w:rPr>
        <w:t>l’o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>util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seul</w:t>
      </w:r>
      <w:r w:rsidR="0049633C">
        <w:rPr>
          <w:rFonts w:ascii="Segoe UI" w:hAnsi="Segoe UI" w:cs="Segoe UI"/>
          <w:color w:val="auto"/>
          <w:sz w:val="22"/>
          <w:lang w:val="fr-CA"/>
        </w:rPr>
        <w:t>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ou avec des mentors, des collègues ou des pairs. Tu dois compléter </w:t>
      </w:r>
      <w:r w:rsidR="0049633C">
        <w:rPr>
          <w:rFonts w:ascii="Segoe UI" w:hAnsi="Segoe UI" w:cs="Segoe UI"/>
          <w:i/>
          <w:color w:val="auto"/>
          <w:sz w:val="22"/>
          <w:lang w:val="fr-CA"/>
        </w:rPr>
        <w:t>l’o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>util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chaque année. </w:t>
      </w:r>
    </w:p>
    <w:p w14:paraId="2CA1F84B" w14:textId="77777777" w:rsidR="00B14F59" w:rsidRPr="002D6642" w:rsidRDefault="00B14F5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Financial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01705D" w14:paraId="02B60DA6" w14:textId="77777777" w:rsidTr="001D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CBF27E4" w14:textId="19222D72" w:rsidR="0080575E" w:rsidRPr="002D6642" w:rsidRDefault="0049633C" w:rsidP="00AD35F1">
            <w:pPr>
              <w:pStyle w:val="NoSpacing"/>
              <w:spacing w:before="40" w:after="40"/>
              <w:jc w:val="center"/>
              <w:rPr>
                <w:rFonts w:ascii="Segoe UI" w:hAnsi="Segoe UI" w:cs="Segoe UI"/>
                <w:b/>
                <w:sz w:val="22"/>
                <w:lang w:val="fr-CA"/>
              </w:rPr>
            </w:pPr>
            <w:r>
              <w:rPr>
                <w:rFonts w:ascii="Segoe UI" w:hAnsi="Segoe UI" w:cs="Segoe UI"/>
                <w:b/>
                <w:sz w:val="22"/>
                <w:lang w:val="fr-CA"/>
              </w:rPr>
              <w:t>Normes</w:t>
            </w:r>
            <w:r w:rsidR="0080575E" w:rsidRPr="002D6642">
              <w:rPr>
                <w:rFonts w:ascii="Segoe UI" w:hAnsi="Segoe UI" w:cs="Segoe UI"/>
                <w:b/>
                <w:sz w:val="22"/>
                <w:lang w:val="fr-CA"/>
              </w:rPr>
              <w:t xml:space="preserve"> </w:t>
            </w:r>
            <w:r w:rsidR="00AD35F1">
              <w:rPr>
                <w:rFonts w:ascii="Segoe UI" w:hAnsi="Segoe UI" w:cs="Segoe UI"/>
                <w:b/>
                <w:sz w:val="22"/>
                <w:lang w:val="fr-CA"/>
              </w:rPr>
              <w:t>d’exercice</w:t>
            </w:r>
            <w:r w:rsidR="00635862">
              <w:rPr>
                <w:rFonts w:ascii="Segoe UI" w:hAnsi="Segoe UI" w:cs="Segoe UI"/>
                <w:b/>
                <w:sz w:val="22"/>
                <w:lang w:val="fr-CA"/>
              </w:rPr>
              <w:t xml:space="preserve"> professionnel</w:t>
            </w:r>
          </w:p>
        </w:tc>
        <w:tc>
          <w:tcPr>
            <w:tcW w:w="4675" w:type="dxa"/>
            <w:vAlign w:val="center"/>
          </w:tcPr>
          <w:p w14:paraId="2C6A3D15" w14:textId="4F360A2F" w:rsidR="0080575E" w:rsidRPr="002D6642" w:rsidRDefault="0080575E" w:rsidP="0080575E">
            <w:pPr>
              <w:pStyle w:val="NoSpacing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sz w:val="22"/>
                <w:lang w:val="fr-CA"/>
              </w:rPr>
              <w:t>Applicable, mais non limité à :</w:t>
            </w:r>
          </w:p>
        </w:tc>
      </w:tr>
      <w:tr w:rsidR="006E2C39" w:rsidRPr="002D6642" w14:paraId="6AD8EADC" w14:textId="77777777" w:rsidTr="000255E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D364391" w14:textId="739C9CB2" w:rsidR="006E2C39" w:rsidRPr="00D95EDF" w:rsidRDefault="00AD35F1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Norme 1 : Prati</w:t>
            </w:r>
            <w:r w:rsidR="006E2C39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que professionnelle</w:t>
            </w:r>
          </w:p>
          <w:p w14:paraId="45CAD63D" w14:textId="77777777" w:rsidR="006E2C39" w:rsidRPr="00D95EDF" w:rsidRDefault="006E2C39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Norme 2 : Communication et collaboration</w:t>
            </w:r>
          </w:p>
        </w:tc>
        <w:tc>
          <w:tcPr>
            <w:tcW w:w="4675" w:type="dxa"/>
            <w:vAlign w:val="center"/>
          </w:tcPr>
          <w:p w14:paraId="1189B45C" w14:textId="0388BEDB" w:rsidR="006E2C39" w:rsidRPr="00D95EDF" w:rsidRDefault="006E2C39" w:rsidP="006E2C39">
            <w:pPr>
              <w:pStyle w:val="NoSpac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Tou</w:t>
            </w:r>
            <w:r w:rsidR="0049633C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te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s les membres</w:t>
            </w:r>
          </w:p>
        </w:tc>
      </w:tr>
      <w:tr w:rsidR="006E2C39" w:rsidRPr="0001705D" w14:paraId="3857DAEF" w14:textId="77777777" w:rsidTr="001D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EB6F807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Norme 3 : Soins en nutrition</w:t>
            </w:r>
          </w:p>
        </w:tc>
        <w:tc>
          <w:tcPr>
            <w:tcW w:w="4675" w:type="dxa"/>
            <w:vAlign w:val="center"/>
          </w:tcPr>
          <w:p w14:paraId="6C55F2FE" w14:textId="5F09EA94" w:rsidR="006E2C39" w:rsidRPr="002D6642" w:rsidRDefault="006E2C39" w:rsidP="006E2C39">
            <w:pPr>
              <w:pStyle w:val="NoSpacing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proofErr w:type="gramEnd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soins aux clients</w:t>
            </w:r>
          </w:p>
        </w:tc>
      </w:tr>
      <w:tr w:rsidR="006E2C39" w:rsidRPr="0001705D" w14:paraId="462F5E66" w14:textId="77777777" w:rsidTr="001D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D76C297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lastRenderedPageBreak/>
              <w:t>Norme 4 : Santé publique et de la population</w:t>
            </w:r>
          </w:p>
        </w:tc>
        <w:tc>
          <w:tcPr>
            <w:tcW w:w="4675" w:type="dxa"/>
            <w:vAlign w:val="center"/>
          </w:tcPr>
          <w:p w14:paraId="7013E46F" w14:textId="1A790BDB" w:rsidR="006E2C39" w:rsidRPr="002D6642" w:rsidRDefault="006E2C39" w:rsidP="006E2C39">
            <w:pPr>
              <w:pStyle w:val="NoSpac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proofErr w:type="gramEnd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santé communautaire et de santé de la population</w:t>
            </w:r>
          </w:p>
        </w:tc>
      </w:tr>
      <w:tr w:rsidR="006E2C39" w:rsidRPr="0001705D" w14:paraId="17428CD7" w14:textId="77777777" w:rsidTr="001D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245546F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 xml:space="preserve">Norme 5 : Gestion </w:t>
            </w:r>
          </w:p>
        </w:tc>
        <w:tc>
          <w:tcPr>
            <w:tcW w:w="4675" w:type="dxa"/>
            <w:vAlign w:val="center"/>
          </w:tcPr>
          <w:p w14:paraId="58C4F6F2" w14:textId="30C88D1A" w:rsidR="006E2C39" w:rsidRPr="002D6642" w:rsidRDefault="006E2C39" w:rsidP="006E2C39">
            <w:pPr>
              <w:pStyle w:val="NoSpacing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proofErr w:type="gramEnd"/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la gestion de l'organisation et de la gestion des systèmes de services alimentaires</w:t>
            </w:r>
          </w:p>
        </w:tc>
      </w:tr>
    </w:tbl>
    <w:p w14:paraId="6F21CF4C" w14:textId="77777777" w:rsidR="00B14F59" w:rsidRPr="002D6642" w:rsidRDefault="00B14F5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098A4FD3" w14:textId="77777777" w:rsidR="0080575E" w:rsidRPr="002D6642" w:rsidRDefault="0080575E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8861CB" w:rsidRPr="0001705D" w14:paraId="23DAD259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055231C" w14:textId="77777777" w:rsidR="008861CB" w:rsidRPr="002D6642" w:rsidRDefault="008861CB" w:rsidP="00354E12">
            <w:pPr>
              <w:pStyle w:val="NoSpacing"/>
              <w:spacing w:before="40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11B022C" wp14:editId="342F4839">
                      <wp:extent cx="228600" cy="228600"/>
                      <wp:effectExtent l="0" t="0" r="0" b="0"/>
                      <wp:docPr id="17" name="Group 17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3C3E5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<v:oval id="Oval 18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0ZcEA&#10;AADbAAAADwAAAGRycy9kb3ducmV2LnhtbESPzU4CMRDH7yS8QzMm3qQrB4IrhRgIxosSwAeYbMft&#10;6nbatHVZ3t45mHCbyfw/frPajL5XA6XcBTbwOKtAETfBdtwa+DzvH5agckG22AcmA1fKsFlPJyus&#10;bbjwkYZTaZWEcK7RgCsl1lrnxpHHPAuRWG5fIXkssqZW24QXCfe9nlfVQnvsWBocRto6an5Ov15K&#10;XBx2cfvaPS09td+H6yJ9vKMx93fjyzOoQmO5if/db1bwBVZ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UdGXBAAAA2wAAAA8AAAAAAAAAAAAAAAAAmAIAAGRycy9kb3du&#10;cmV2LnhtbFBLBQYAAAAABAAEAPUAAACGAwAAAAA=&#10;" fillcolor="#f24f4f [3204]" stroked="f" strokeweight="0">
                        <v:stroke joinstyle="miter"/>
                        <o:lock v:ext="edit" aspectratio="t"/>
                      </v:oval>
                      <v:shape id="Freeform 19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2QMIA&#10;AADbAAAADwAAAGRycy9kb3ducmV2LnhtbERP32vCMBB+H+x/CDfY20w3RWY1yhgIfRJmN3y9Ndem&#10;2FxKEmvnX78Igm/38f281Wa0nRjIh9axgtdJBoK4crrlRsF3uX15BxEissbOMSn4owCb9ePDCnPt&#10;zvxFwz42IoVwyFGBibHPpQyVIYth4nrixNXOW4wJ+kZqj+cUbjv5lmVzabHl1GCwp09D1XF/sgoO&#10;l59yOPnS7GpfFLPF72Hu66lSz0/jxxJEpDHexTd3odP8BVx/S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DZAwgAAANsAAAAPAAAAAAAAAAAAAAAAAJgCAABkcnMvZG93&#10;bnJldi54bWxQSwUGAAAAAAQABAD1AAAAhwM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  <w:vAlign w:val="center"/>
          </w:tcPr>
          <w:p w14:paraId="18DDF930" w14:textId="0FF8B471" w:rsidR="0080575E" w:rsidRPr="00D14537" w:rsidRDefault="00AD35F1" w:rsidP="0080575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D14537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Comment compléter ton a</w:t>
            </w:r>
            <w:r w:rsidR="0080575E" w:rsidRPr="00D14537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uto-évaluation : </w:t>
            </w:r>
          </w:p>
          <w:p w14:paraId="16AD769D" w14:textId="2B21ECD1" w:rsidR="0080575E" w:rsidRPr="00D14537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Compléter </w:t>
            </w:r>
            <w:r w:rsidR="00AD35F1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l’</w:t>
            </w:r>
            <w:r w:rsidR="00AD35F1" w:rsidRPr="00D14537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outil d’a</w:t>
            </w:r>
            <w:r w:rsidRPr="00D14537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uto-évaluation</w:t>
            </w: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pour réfléchir sur les attentes de pratique de la profession est une étape-clé pour t’aider à identifier tes objectifs </w:t>
            </w:r>
            <w:r w:rsidR="00CB5E48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d’apprentissage à chaque année.</w:t>
            </w:r>
          </w:p>
          <w:p w14:paraId="17AC2627" w14:textId="23CC97D4" w:rsidR="0080575E" w:rsidRPr="00D14537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D’autres documents qui peuvent aussi t’aider à compléter ton auto-évaluation et déterminer des objectifs pertinents sont</w:t>
            </w:r>
            <w:r w:rsidR="00CB5E48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: le Code</w:t>
            </w:r>
            <w:r w:rsidR="00AD35F1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de déontologie</w:t>
            </w: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de l’ADNB,</w:t>
            </w:r>
            <w:r w:rsidR="000F7C85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les CIEPD</w:t>
            </w: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et des lignes directrices actuel</w:t>
            </w:r>
            <w:r w:rsidR="00D95EDF"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les pertinentes à la pratique de la</w:t>
            </w: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diététique. </w:t>
            </w:r>
          </w:p>
          <w:p w14:paraId="24010183" w14:textId="07F531EF" w:rsidR="00D14537" w:rsidRPr="00BA154F" w:rsidRDefault="00BC21F3" w:rsidP="003D23FA">
            <w:pPr>
              <w:pStyle w:val="NoSpacing"/>
              <w:numPr>
                <w:ilvl w:val="0"/>
                <w:numId w:val="16"/>
              </w:numPr>
              <w:spacing w:before="120" w:after="12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Envisagez de réfléchir aux questions suivantes pour guider </w:t>
            </w:r>
            <w:r w:rsidR="00634291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ton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auto-évaluation :</w:t>
            </w:r>
          </w:p>
          <w:p w14:paraId="4829EC8E" w14:textId="74E9A3B3" w:rsidR="00D14537" w:rsidRPr="00BA154F" w:rsidRDefault="00D14537" w:rsidP="00D14537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Quel est mon domaine de pratique actuel ou quels sont mes intérêts professionnels? Si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tes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domaines de pratique sont variés, </w:t>
            </w:r>
            <w:r w:rsidR="00634291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énumère-les tous.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br/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Si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tu n’as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pas d'emploi en ce moment ou que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tu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n'effectue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pas de bénévolat en diététique, réfléchi</w:t>
            </w:r>
            <w:r w:rsidR="005B2E29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tout de même à </w:t>
            </w:r>
            <w:r w:rsidR="00634291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tes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champs d’intérêt en nutrition. </w:t>
            </w:r>
          </w:p>
          <w:p w14:paraId="0DB76490" w14:textId="423A04C3" w:rsidR="00D14537" w:rsidRPr="00BA154F" w:rsidRDefault="00BC21F3" w:rsidP="00D14537">
            <w:pPr>
              <w:pStyle w:val="NoSpacing"/>
              <w:numPr>
                <w:ilvl w:val="1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>Ma pratique en diététique implique-t-elle des domaines de connaissance</w:t>
            </w:r>
            <w:r w:rsidR="00634291"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>s</w:t>
            </w:r>
            <w:r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 xml:space="preserve"> spécialisé</w:t>
            </w:r>
            <w:r w:rsidR="00634291"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>e</w:t>
            </w:r>
            <w:r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 xml:space="preserve">s et / ou inclut-elle la réalisation d’activités à haut risque? </w:t>
            </w:r>
            <w:r w:rsid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br/>
            </w:r>
            <w:r w:rsidRPr="00BA154F">
              <w:rPr>
                <w:rFonts w:ascii="Segoe UI" w:hAnsi="Segoe UI" w:cs="Segoe UI"/>
                <w:bCs/>
                <w:color w:val="auto"/>
                <w:sz w:val="22"/>
                <w:szCs w:val="22"/>
                <w:lang w:val="fr-CA"/>
              </w:rPr>
              <w:t>Détermine quelles connaissances et compétences sont nécessaires pour rester compétente dans ce domaine de pratique spécialisé.</w:t>
            </w:r>
          </w:p>
          <w:p w14:paraId="3465BE1D" w14:textId="146846F6" w:rsidR="00D14537" w:rsidRPr="00BA154F" w:rsidRDefault="00D14537" w:rsidP="003D23FA">
            <w:pPr>
              <w:pStyle w:val="ListParagraph"/>
              <w:numPr>
                <w:ilvl w:val="1"/>
                <w:numId w:val="16"/>
              </w:numPr>
              <w:spacing w:before="120" w:after="120"/>
              <w:ind w:left="107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Quelles tendances (professionnelles, sociétales ou environnementales) affectent en ce moment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ta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pratique ou pourraient l'influencer à court et à long terme?</w:t>
            </w:r>
            <w:r w:rsidRPr="00BA154F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Pren</w:t>
            </w:r>
            <w:r w:rsidR="00634291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en considération des tendances qui ont ou qui peuvent avoir des répercussions sur la profession de diététiste. Pren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</w:t>
            </w:r>
            <w:r w:rsidR="00634291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aussi en considération que des changements en milieu de travail peuvent également avoir des répercussions sur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ta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pratique. </w:t>
            </w:r>
          </w:p>
          <w:p w14:paraId="34C03FE4" w14:textId="7C60D509" w:rsidR="00D14537" w:rsidRPr="00BA154F" w:rsidRDefault="00D14537" w:rsidP="00D14537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Quels apprentissages ou compétences sont nécessaires pour me permettre de m'adapter aux tendances ou facteurs identifiés à la question </w:t>
            </w:r>
            <w:r w:rsidR="003D23FA"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précédente</w:t>
            </w:r>
            <w:r w:rsidRPr="00BA154F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ou demeurer dans mon domaine de pratique actuel? </w:t>
            </w:r>
          </w:p>
          <w:p w14:paraId="51577971" w14:textId="42BF0219" w:rsidR="008861CB" w:rsidRPr="00D14537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D14537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Si tu considères changer de domaine de pratique, il est important de prévoir à l’avance la mise-à-jour de tes connaissances, tes habiletés et ton jugement dans ce nouveau domaine de pratique.</w:t>
            </w:r>
          </w:p>
        </w:tc>
      </w:tr>
    </w:tbl>
    <w:p w14:paraId="1CC46232" w14:textId="77777777" w:rsidR="0029143D" w:rsidRPr="002D6642" w:rsidRDefault="0029143D" w:rsidP="00354E12">
      <w:pPr>
        <w:pStyle w:val="Heading2"/>
        <w:spacing w:before="0"/>
        <w:rPr>
          <w:rFonts w:asciiTheme="majorHAnsi" w:hAnsiTheme="majorHAnsi"/>
          <w:color w:val="F24F4F" w:themeColor="accent1"/>
          <w:lang w:val="fr-CA"/>
        </w:rPr>
      </w:pPr>
    </w:p>
    <w:p w14:paraId="7F00D0F0" w14:textId="77777777" w:rsidR="005B2E29" w:rsidRDefault="005B2E29">
      <w:pPr>
        <w:rPr>
          <w:rFonts w:asciiTheme="majorHAnsi" w:hAnsiTheme="majorHAnsi"/>
          <w:b/>
          <w:bCs/>
          <w:color w:val="F24F4F" w:themeColor="accent1"/>
          <w:sz w:val="26"/>
          <w:szCs w:val="26"/>
          <w:lang w:val="fr-CA"/>
        </w:rPr>
      </w:pPr>
      <w:bookmarkStart w:id="4" w:name="_Toc501021323"/>
      <w:r>
        <w:rPr>
          <w:rFonts w:asciiTheme="majorHAnsi" w:hAnsiTheme="majorHAnsi"/>
          <w:color w:val="F24F4F" w:themeColor="accent1"/>
          <w:lang w:val="fr-CA"/>
        </w:rPr>
        <w:br w:type="page"/>
      </w:r>
    </w:p>
    <w:p w14:paraId="34F7E50B" w14:textId="22BB1AD3" w:rsidR="004C65F1" w:rsidRPr="002D6642" w:rsidRDefault="00885BEC" w:rsidP="00354E12">
      <w:pPr>
        <w:pStyle w:val="Heading2"/>
        <w:rPr>
          <w:rFonts w:asciiTheme="majorHAnsi" w:hAnsiTheme="majorHAnsi"/>
          <w:color w:val="F24F4F" w:themeColor="accent1"/>
          <w:lang w:val="fr-CA"/>
        </w:rPr>
      </w:pPr>
      <w:r w:rsidRPr="002D6642">
        <w:rPr>
          <w:rFonts w:asciiTheme="majorHAnsi" w:hAnsiTheme="majorHAnsi"/>
          <w:color w:val="F24F4F" w:themeColor="accent1"/>
          <w:lang w:val="fr-CA"/>
        </w:rPr>
        <w:lastRenderedPageBreak/>
        <w:t>Ou</w:t>
      </w:r>
      <w:r w:rsidR="0049633C">
        <w:rPr>
          <w:rFonts w:asciiTheme="majorHAnsi" w:hAnsiTheme="majorHAnsi"/>
          <w:color w:val="F24F4F" w:themeColor="accent1"/>
          <w:lang w:val="fr-CA"/>
        </w:rPr>
        <w:t>til d’a</w:t>
      </w:r>
      <w:r w:rsidRPr="002D6642">
        <w:rPr>
          <w:rFonts w:asciiTheme="majorHAnsi" w:hAnsiTheme="majorHAnsi"/>
          <w:color w:val="F24F4F" w:themeColor="accent1"/>
          <w:lang w:val="fr-CA"/>
        </w:rPr>
        <w:t>uto-évaluation</w:t>
      </w:r>
      <w:bookmarkEnd w:id="4"/>
    </w:p>
    <w:p w14:paraId="5E71C002" w14:textId="135759F1" w:rsidR="00885BEC" w:rsidRPr="002D6642" w:rsidRDefault="00AD35F1" w:rsidP="00885BEC">
      <w:pPr>
        <w:spacing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Pour chaque n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orme</w:t>
      </w:r>
      <w:r>
        <w:rPr>
          <w:rFonts w:ascii="Segoe UI" w:hAnsi="Segoe UI" w:cs="Segoe UI"/>
          <w:color w:val="auto"/>
          <w:sz w:val="22"/>
          <w:lang w:val="fr-CA"/>
        </w:rPr>
        <w:t xml:space="preserve"> d’exercice</w:t>
      </w:r>
      <w:r w:rsidR="00635862">
        <w:rPr>
          <w:rFonts w:ascii="Segoe UI" w:hAnsi="Segoe UI" w:cs="Segoe UI"/>
          <w:color w:val="auto"/>
          <w:sz w:val="22"/>
          <w:lang w:val="fr-CA"/>
        </w:rPr>
        <w:t xml:space="preserve"> professionnel</w:t>
      </w:r>
      <w:r>
        <w:rPr>
          <w:rFonts w:ascii="Segoe UI" w:hAnsi="Segoe UI" w:cs="Segoe UI"/>
          <w:color w:val="auto"/>
          <w:sz w:val="22"/>
          <w:lang w:val="fr-CA"/>
        </w:rPr>
        <w:t>, il y a des c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ompéten</w:t>
      </w:r>
      <w:r>
        <w:rPr>
          <w:rFonts w:ascii="Segoe UI" w:hAnsi="Segoe UI" w:cs="Segoe UI"/>
          <w:color w:val="auto"/>
          <w:sz w:val="22"/>
          <w:lang w:val="fr-CA"/>
        </w:rPr>
        <w:t>ces essentielles ainsi que des i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ndicateur</w:t>
      </w:r>
      <w:r w:rsidR="00635862">
        <w:rPr>
          <w:rFonts w:ascii="Segoe UI" w:hAnsi="Segoe UI" w:cs="Segoe UI"/>
          <w:color w:val="auto"/>
          <w:sz w:val="22"/>
          <w:lang w:val="fr-CA"/>
        </w:rPr>
        <w:t>s de performance. Après chaque c</w:t>
      </w:r>
      <w:r w:rsidR="00635862" w:rsidRPr="002D6642">
        <w:rPr>
          <w:rFonts w:ascii="Segoe UI" w:hAnsi="Segoe UI" w:cs="Segoe UI"/>
          <w:color w:val="auto"/>
          <w:sz w:val="22"/>
          <w:lang w:val="fr-CA"/>
        </w:rPr>
        <w:t>ompétence essentielle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, tu trouveras des colonnes qui te permettent d’évaluer ta pratique et d’identifier les domaines à a</w:t>
      </w:r>
      <w:r w:rsidR="00635862">
        <w:rPr>
          <w:rFonts w:ascii="Segoe UI" w:hAnsi="Segoe UI" w:cs="Segoe UI"/>
          <w:color w:val="auto"/>
          <w:sz w:val="22"/>
          <w:lang w:val="fr-CA"/>
        </w:rPr>
        <w:t>pprofondir. Pour chaque i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 xml:space="preserve">ndicateur de performance, coche les cases qui s’appliquent à toi. </w:t>
      </w:r>
    </w:p>
    <w:tbl>
      <w:tblPr>
        <w:tblStyle w:val="TableGrid"/>
        <w:tblW w:w="0" w:type="auto"/>
        <w:tblBorders>
          <w:top w:val="dashSmallGap" w:sz="4" w:space="0" w:color="F24F4F" w:themeColor="accent1"/>
          <w:left w:val="dashSmallGap" w:sz="4" w:space="0" w:color="F24F4F" w:themeColor="accent1"/>
          <w:bottom w:val="dashSmallGap" w:sz="4" w:space="0" w:color="F24F4F" w:themeColor="accent1"/>
          <w:right w:val="dashSmallGap" w:sz="4" w:space="0" w:color="F24F4F" w:themeColor="accent1"/>
          <w:insideH w:val="none" w:sz="0" w:space="0" w:color="auto"/>
          <w:insideV w:val="none" w:sz="0" w:space="0" w:color="auto"/>
        </w:tblBorders>
        <w:shd w:val="clear" w:color="auto" w:fill="FCDBDB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710A18" w:rsidRPr="0001705D" w14:paraId="4D32851E" w14:textId="77777777" w:rsidTr="00710A18">
        <w:tc>
          <w:tcPr>
            <w:tcW w:w="9350" w:type="dxa"/>
            <w:shd w:val="clear" w:color="auto" w:fill="FCDBDB" w:themeFill="accent1" w:themeFillTint="33"/>
          </w:tcPr>
          <w:p w14:paraId="26CF842C" w14:textId="35C82145" w:rsidR="00885BEC" w:rsidRPr="002D6642" w:rsidRDefault="00885BEC" w:rsidP="00885BE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 = Compétent</w:t>
            </w:r>
            <w:r w:rsidR="00F369DD">
              <w:rPr>
                <w:rFonts w:ascii="Segoe UI" w:hAnsi="Segoe UI" w:cs="Segoe UI"/>
                <w:b/>
                <w:color w:val="auto"/>
                <w:lang w:val="fr-CA"/>
              </w:rPr>
              <w:t xml:space="preserve">e 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possède les connaissances / compétences requises pour fournir un service professionnel de ma</w:t>
            </w:r>
            <w:r w:rsidR="00F369DD">
              <w:rPr>
                <w:rFonts w:ascii="Segoe UI" w:hAnsi="Segoe UI" w:cs="Segoe UI"/>
                <w:color w:val="auto"/>
                <w:lang w:val="fr-CA"/>
              </w:rPr>
              <w:t>nière compétent et sécuritaire</w:t>
            </w:r>
          </w:p>
          <w:p w14:paraId="020E587E" w14:textId="389F62EF" w:rsidR="00885BEC" w:rsidRPr="002D6642" w:rsidRDefault="00F369DD" w:rsidP="00885BE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  <w:r w:rsidR="00885BEC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= </w:t>
            </w:r>
            <w:r>
              <w:rPr>
                <w:rFonts w:ascii="Segoe UI" w:hAnsi="Segoe UI" w:cs="Segoe UI"/>
                <w:b/>
                <w:color w:val="auto"/>
                <w:lang w:val="fr-CA"/>
              </w:rPr>
              <w:t>Désir de s’améliorer :</w:t>
            </w:r>
            <w:r>
              <w:rPr>
                <w:rFonts w:ascii="Segoe UI" w:hAnsi="Segoe UI" w:cs="Segoe UI"/>
                <w:color w:val="auto"/>
                <w:lang w:val="fr-CA"/>
              </w:rPr>
              <w:t xml:space="preserve"> s</w:t>
            </w:r>
            <w:r w:rsidR="00885BEC" w:rsidRPr="002D6642">
              <w:rPr>
                <w:rFonts w:ascii="Segoe UI" w:hAnsi="Segoe UI" w:cs="Segoe UI"/>
                <w:color w:val="auto"/>
                <w:lang w:val="fr-CA"/>
              </w:rPr>
              <w:t>ouhaite approfondir davantage t</w:t>
            </w:r>
            <w:r>
              <w:rPr>
                <w:rFonts w:ascii="Segoe UI" w:hAnsi="Segoe UI" w:cs="Segoe UI"/>
                <w:color w:val="auto"/>
                <w:lang w:val="fr-CA"/>
              </w:rPr>
              <w:t>es connaissances / compétences</w:t>
            </w:r>
          </w:p>
          <w:p w14:paraId="7F0DBDAD" w14:textId="32099C90" w:rsidR="00710A18" w:rsidRPr="002D6642" w:rsidRDefault="00885BEC" w:rsidP="00885BEC">
            <w:pPr>
              <w:spacing w:before="40" w:after="40"/>
              <w:jc w:val="both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 = Non applicable</w:t>
            </w:r>
            <w:r w:rsidR="00F369DD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ne s’applique pas</w:t>
            </w:r>
            <w:r w:rsidR="00F369DD">
              <w:rPr>
                <w:rFonts w:ascii="Segoe UI" w:hAnsi="Segoe UI" w:cs="Segoe UI"/>
                <w:color w:val="auto"/>
                <w:lang w:val="fr-CA"/>
              </w:rPr>
              <w:t xml:space="preserve"> à ma pratique actuelle</w:t>
            </w:r>
          </w:p>
        </w:tc>
      </w:tr>
    </w:tbl>
    <w:p w14:paraId="57DF9A9B" w14:textId="54936665" w:rsidR="000F7C85" w:rsidRPr="003D23FA" w:rsidRDefault="00710A18" w:rsidP="003D23FA">
      <w:pPr>
        <w:spacing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br/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Veuillez noter que le terme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«</w:t>
      </w:r>
      <w:r w:rsidR="000F7C85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client</w:t>
      </w:r>
      <w:r w:rsidR="000F7C85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»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peut désigner un individu, une famille, </w:t>
      </w:r>
      <w:r w:rsidR="00885BEC" w:rsidRPr="000F7C85">
        <w:rPr>
          <w:rFonts w:ascii="Segoe UI" w:hAnsi="Segoe UI" w:cs="Segoe UI"/>
          <w:color w:val="222222"/>
          <w:sz w:val="22"/>
          <w:szCs w:val="22"/>
          <w:lang w:val="fr-CA"/>
        </w:rPr>
        <w:t xml:space="preserve">un </w:t>
      </w:r>
      <w:r w:rsidR="00F369DD" w:rsidRPr="000F7C85">
        <w:rPr>
          <w:rFonts w:ascii="Segoe UI" w:hAnsi="Segoe UI" w:cs="Segoe UI"/>
          <w:color w:val="222222"/>
          <w:sz w:val="22"/>
          <w:szCs w:val="22"/>
          <w:lang w:val="fr-CA"/>
        </w:rPr>
        <w:t>procureur désigné</w:t>
      </w:r>
      <w:r w:rsidR="00885BEC" w:rsidRPr="000F7C85">
        <w:rPr>
          <w:rFonts w:ascii="Segoe UI" w:hAnsi="Segoe UI" w:cs="Segoe UI"/>
          <w:color w:val="222222"/>
          <w:sz w:val="22"/>
          <w:szCs w:val="22"/>
          <w:lang w:val="fr-CA"/>
        </w:rPr>
        <w:t>,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un groupe, un organisme, un gouvernement, un employeur, un employé, une entreprise, une organisation ou une communauté qui est le </w:t>
      </w:r>
      <w:r w:rsidR="00F369DD">
        <w:rPr>
          <w:rFonts w:ascii="Segoe UI" w:hAnsi="Segoe UI" w:cs="Segoe UI"/>
          <w:color w:val="222222"/>
          <w:sz w:val="22"/>
          <w:szCs w:val="22"/>
          <w:lang w:val="fr-CA"/>
        </w:rPr>
        <w:t>récipiendaire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direct ou indirect de l'expertise de la </w:t>
      </w:r>
      <w:r w:rsidR="00885BEC" w:rsidRPr="00D95EDF">
        <w:rPr>
          <w:rFonts w:ascii="Segoe UI" w:hAnsi="Segoe UI" w:cs="Segoe UI"/>
          <w:color w:val="222222"/>
          <w:sz w:val="22"/>
          <w:szCs w:val="22"/>
          <w:lang w:val="fr-CA"/>
        </w:rPr>
        <w:t>diététiste</w:t>
      </w:r>
      <w:r w:rsidR="00F369DD" w:rsidRPr="00D95EDF">
        <w:rPr>
          <w:rFonts w:ascii="Segoe UI" w:hAnsi="Segoe UI" w:cs="Segoe UI"/>
          <w:color w:val="222222"/>
          <w:sz w:val="22"/>
          <w:szCs w:val="22"/>
          <w:lang w:val="fr-CA"/>
        </w:rPr>
        <w:t xml:space="preserve"> immatriculée</w:t>
      </w:r>
      <w:r w:rsidR="00885BEC" w:rsidRPr="00D95EDF">
        <w:rPr>
          <w:rFonts w:ascii="Segoe UI" w:hAnsi="Segoe UI" w:cs="Segoe UI"/>
          <w:color w:val="222222"/>
          <w:sz w:val="22"/>
          <w:szCs w:val="22"/>
          <w:lang w:val="fr-CA"/>
        </w:rPr>
        <w:t>.</w:t>
      </w:r>
    </w:p>
    <w:p w14:paraId="1E229702" w14:textId="43E23387" w:rsidR="00C65ED1" w:rsidRPr="002D6642" w:rsidRDefault="00D41D86" w:rsidP="00354E12">
      <w:pPr>
        <w:spacing w:after="0" w:line="240" w:lineRule="auto"/>
        <w:rPr>
          <w:rFonts w:ascii="Segoe UI" w:hAnsi="Segoe UI" w:cs="Segoe UI"/>
          <w:b/>
          <w:color w:val="auto"/>
          <w:sz w:val="22"/>
          <w:lang w:val="fr-CA"/>
        </w:rPr>
      </w:pPr>
      <w:r>
        <w:rPr>
          <w:rFonts w:ascii="Segoe UI" w:hAnsi="Segoe UI" w:cs="Segoe UI"/>
          <w:b/>
          <w:color w:val="auto"/>
          <w:sz w:val="22"/>
          <w:lang w:val="fr-CA"/>
        </w:rPr>
        <w:t>Norme 1 : Pratique p</w:t>
      </w:r>
      <w:r w:rsidR="00C65ED1" w:rsidRPr="002D6642">
        <w:rPr>
          <w:rFonts w:ascii="Segoe UI" w:hAnsi="Segoe UI" w:cs="Segoe UI"/>
          <w:b/>
          <w:color w:val="auto"/>
          <w:sz w:val="22"/>
          <w:lang w:val="fr-CA"/>
        </w:rPr>
        <w:t>rofessionnelle</w:t>
      </w:r>
    </w:p>
    <w:p w14:paraId="3007E937" w14:textId="5A8BCBE0" w:rsidR="00C65ED1" w:rsidRPr="002D6642" w:rsidRDefault="00C65ED1" w:rsidP="00354E12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Faire preuve de professionnalisme</w:t>
      </w:r>
      <w:r w:rsidR="008727AD">
        <w:rPr>
          <w:rFonts w:ascii="Segoe UI" w:hAnsi="Segoe UI" w:cs="Segoe UI"/>
          <w:color w:val="auto"/>
          <w:sz w:val="22"/>
          <w:lang w:val="fr-CA"/>
        </w:rPr>
        <w:t>.</w:t>
      </w:r>
    </w:p>
    <w:p w14:paraId="7DB5FAAB" w14:textId="77777777" w:rsidR="000F7C85" w:rsidRPr="002D6642" w:rsidRDefault="000F7C85" w:rsidP="000F7C85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Cette norme s’applique à toutes les membres.</w:t>
      </w:r>
    </w:p>
    <w:p w14:paraId="76106641" w14:textId="77777777" w:rsidR="00977682" w:rsidRPr="000F7C85" w:rsidRDefault="00977682" w:rsidP="00354E12">
      <w:pPr>
        <w:spacing w:after="0" w:line="240" w:lineRule="auto"/>
        <w:jc w:val="both"/>
        <w:rPr>
          <w:rFonts w:ascii="Segoe UI" w:hAnsi="Segoe UI" w:cs="Segoe UI"/>
          <w:color w:val="auto"/>
          <w:sz w:val="24"/>
          <w:highlight w:val="yellow"/>
          <w:lang w:val="fr-CA"/>
        </w:rPr>
      </w:pPr>
    </w:p>
    <w:p w14:paraId="6E2FB988" w14:textId="73D575CF" w:rsidR="004D6F48" w:rsidRPr="00635862" w:rsidRDefault="00635862" w:rsidP="00354E12">
      <w:pPr>
        <w:spacing w:after="16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635862">
        <w:rPr>
          <w:rFonts w:ascii="Segoe UI" w:hAnsi="Segoe UI" w:cs="Segoe UI"/>
          <w:b/>
          <w:color w:val="auto"/>
          <w:sz w:val="22"/>
          <w:lang w:val="fr-CA"/>
        </w:rPr>
        <w:t>Compétences essentielles</w:t>
      </w:r>
    </w:p>
    <w:p w14:paraId="37ED823B" w14:textId="2611106B" w:rsidR="004D6F48" w:rsidRPr="002D6642" w:rsidRDefault="00C65ED1" w:rsidP="00C65ED1">
      <w:pPr>
        <w:spacing w:after="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1.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A60277">
        <w:rPr>
          <w:rFonts w:ascii="Segoe UI" w:hAnsi="Segoe UI" w:cs="Segoe UI"/>
          <w:b/>
          <w:color w:val="auto"/>
          <w:lang w:val="fr-CA"/>
        </w:rPr>
        <w:t>Se conforme</w:t>
      </w:r>
      <w:r w:rsidRPr="002D6642">
        <w:rPr>
          <w:rFonts w:ascii="Segoe UI" w:hAnsi="Segoe UI" w:cs="Segoe UI"/>
          <w:b/>
          <w:color w:val="auto"/>
          <w:lang w:val="fr-CA"/>
        </w:rPr>
        <w:t xml:space="preserve"> aux exigences réglementaires, fédérales et provinciales</w:t>
      </w:r>
      <w:r w:rsidR="004A52C5">
        <w:rPr>
          <w:rFonts w:ascii="Segoe UI" w:hAnsi="Segoe UI" w:cs="Segoe UI"/>
          <w:b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lang w:val="fr-CA"/>
        </w:rPr>
        <w:t>/ territoriales pertinentes pour la pratique de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6F48" w:rsidRPr="002D6642" w14:paraId="32ECB43F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DA9D399" w14:textId="77777777" w:rsidR="004D6F48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72756F7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B403F6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ACC83E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6F48" w:rsidRPr="002D6642" w14:paraId="6FF84635" w14:textId="77777777" w:rsidTr="004D6F48">
        <w:tc>
          <w:tcPr>
            <w:tcW w:w="7225" w:type="dxa"/>
          </w:tcPr>
          <w:p w14:paraId="4654B146" w14:textId="3BC0995B" w:rsidR="00637494" w:rsidRPr="001F5046" w:rsidRDefault="00A60277" w:rsidP="00A60277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auto"/>
                <w:lang w:val="fr-CA"/>
              </w:rPr>
            </w:pPr>
            <w:r w:rsidRPr="00A60277">
              <w:rPr>
                <w:rFonts w:ascii="Segoe UI" w:hAnsi="Segoe UI" w:cs="Segoe UI"/>
                <w:b/>
                <w:color w:val="auto"/>
                <w:lang w:val="fr-CA"/>
              </w:rPr>
              <w:t>1.1.1</w:t>
            </w:r>
            <w:r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Exerce conformément à la législation, aux règlements et aux politiques applicables au milieu réglementaire, fédérales et provinciales / territoriales pertinents selon le champ de pratique.</w:t>
            </w:r>
          </w:p>
          <w:p w14:paraId="3A21A073" w14:textId="5E7A53AC" w:rsidR="004A52C5" w:rsidRPr="004A52C5" w:rsidRDefault="004A52C5" w:rsidP="004A52C5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i/>
                <w:color w:val="auto"/>
                <w:lang w:val="fr-CA"/>
              </w:rPr>
            </w:pPr>
            <w:r w:rsidRPr="004A52C5">
              <w:rPr>
                <w:rFonts w:ascii="Segoe UI" w:hAnsi="Segoe UI" w:cs="Segoe UI"/>
                <w:i/>
                <w:color w:val="auto"/>
                <w:lang w:val="fr-CA"/>
              </w:rPr>
              <w:t>Peut inclure les lois portant sur : les professions de la santé réglementées, la protection des personnes recevant des soins, les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 xml:space="preserve"> directives préalables en matière de soins en santé</w:t>
            </w:r>
            <w:r w:rsidRPr="004A52C5">
              <w:rPr>
                <w:rFonts w:ascii="Segoe UI" w:hAnsi="Segoe UI" w:cs="Segoe UI"/>
                <w:i/>
                <w:color w:val="auto"/>
                <w:lang w:val="fr-CA"/>
              </w:rPr>
              <w:t>, la protection des renseignements personnels, l’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accès à l’</w:t>
            </w:r>
            <w:r w:rsidR="00193D83">
              <w:rPr>
                <w:rFonts w:ascii="Segoe UI" w:hAnsi="Segoe UI" w:cs="Segoe UI"/>
                <w:i/>
                <w:color w:val="auto"/>
                <w:lang w:val="fr-CA"/>
              </w:rPr>
              <w:t>information, la protection de la vie privée, etc.</w:t>
            </w:r>
          </w:p>
        </w:tc>
        <w:tc>
          <w:tcPr>
            <w:tcW w:w="708" w:type="dxa"/>
            <w:vAlign w:val="center"/>
          </w:tcPr>
          <w:p w14:paraId="37152356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</w:instrText>
            </w:r>
            <w:bookmarkStart w:id="5" w:name="Check9"/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40F95FA0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bookmarkStart w:id="6" w:name="_GoBack"/>
        <w:tc>
          <w:tcPr>
            <w:tcW w:w="708" w:type="dxa"/>
            <w:vAlign w:val="center"/>
          </w:tcPr>
          <w:p w14:paraId="39D65E9B" w14:textId="5055DB90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83643" w:rsidRPr="002D6642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6"/>
          </w:p>
        </w:tc>
      </w:tr>
      <w:tr w:rsidR="004D6F48" w:rsidRPr="002D6642" w14:paraId="0853D612" w14:textId="77777777" w:rsidTr="004D6F48">
        <w:tc>
          <w:tcPr>
            <w:tcW w:w="7225" w:type="dxa"/>
          </w:tcPr>
          <w:p w14:paraId="22AA60A8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1.2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Exerce conformément à la réglementation propre au champ de pratique, aux normes de pratique et aux codes de déontologie.</w:t>
            </w:r>
          </w:p>
        </w:tc>
        <w:tc>
          <w:tcPr>
            <w:tcW w:w="708" w:type="dxa"/>
            <w:vAlign w:val="center"/>
          </w:tcPr>
          <w:p w14:paraId="7D4ADB2E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C75EDC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8EEE2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4F0696AB" w14:textId="77777777" w:rsidTr="004D6F48">
        <w:tc>
          <w:tcPr>
            <w:tcW w:w="7225" w:type="dxa"/>
          </w:tcPr>
          <w:p w14:paraId="134819FA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1.3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Protège les renseignements personnels et la vie privée de la clientèle.</w:t>
            </w:r>
          </w:p>
        </w:tc>
        <w:tc>
          <w:tcPr>
            <w:tcW w:w="708" w:type="dxa"/>
            <w:vAlign w:val="center"/>
          </w:tcPr>
          <w:p w14:paraId="50195074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305AAA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13148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2CA5D43D" w14:textId="77777777" w:rsidTr="004D6F48">
        <w:tc>
          <w:tcPr>
            <w:tcW w:w="7225" w:type="dxa"/>
          </w:tcPr>
          <w:p w14:paraId="4ACEF6FC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1.4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Obtient un consentement éclairé avant la prestation de services.</w:t>
            </w:r>
          </w:p>
        </w:tc>
        <w:tc>
          <w:tcPr>
            <w:tcW w:w="708" w:type="dxa"/>
            <w:vAlign w:val="center"/>
          </w:tcPr>
          <w:p w14:paraId="00E60BB9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5C7A7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D230C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0097321D" w14:textId="77777777" w:rsidTr="004D6F48">
        <w:tc>
          <w:tcPr>
            <w:tcW w:w="7225" w:type="dxa"/>
          </w:tcPr>
          <w:p w14:paraId="70CC0212" w14:textId="77777777" w:rsidR="004D6F48" w:rsidRPr="002D6642" w:rsidRDefault="004D6F48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.5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 xml:space="preserve"> Fournit des services en tenant compte des meilleurs intérêts de l'individu ainsi que ses besoins.</w:t>
            </w:r>
          </w:p>
        </w:tc>
        <w:tc>
          <w:tcPr>
            <w:tcW w:w="708" w:type="dxa"/>
            <w:vAlign w:val="center"/>
          </w:tcPr>
          <w:p w14:paraId="5D786B8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C288D6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0875A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36A21DB" w14:textId="77777777" w:rsidR="004C65F1" w:rsidRPr="002D6642" w:rsidRDefault="004C65F1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59A1A58D" w14:textId="77777777" w:rsidR="004D6F48" w:rsidRPr="002D6642" w:rsidRDefault="00C65ED1" w:rsidP="00C65ED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1.2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lang w:val="fr-CA"/>
        </w:rPr>
        <w:t>Pratique conformément aux exigences de l'organisation.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6F48" w:rsidRPr="002D6642" w14:paraId="21F68C73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958F31B" w14:textId="77777777" w:rsidR="004D6F48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4732754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0B89728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48BCAFA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6F48" w:rsidRPr="002D6642" w14:paraId="3889FBFA" w14:textId="77777777" w:rsidTr="00E32326">
        <w:tc>
          <w:tcPr>
            <w:tcW w:w="7225" w:type="dxa"/>
          </w:tcPr>
          <w:p w14:paraId="0A76D107" w14:textId="77777777" w:rsidR="0062435A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Offre des services en conformité avec le rôle assigné au sein du milieu </w:t>
            </w:r>
          </w:p>
          <w:p w14:paraId="0B3DA455" w14:textId="77777777" w:rsidR="004D6F48" w:rsidRPr="002D6642" w:rsidRDefault="0062435A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de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pratique.</w:t>
            </w:r>
          </w:p>
        </w:tc>
        <w:tc>
          <w:tcPr>
            <w:tcW w:w="708" w:type="dxa"/>
            <w:vAlign w:val="center"/>
          </w:tcPr>
          <w:p w14:paraId="56D5F97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D11B7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82D2E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0EDEAC2E" w14:textId="77777777" w:rsidTr="00E32326">
        <w:tc>
          <w:tcPr>
            <w:tcW w:w="7225" w:type="dxa"/>
          </w:tcPr>
          <w:p w14:paraId="20947D7D" w14:textId="77777777" w:rsidR="0062435A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2.2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Exerce conformément aux politiques et aux directives propres au </w:t>
            </w:r>
          </w:p>
          <w:p w14:paraId="7B9EEBD0" w14:textId="77777777" w:rsidR="004D6F48" w:rsidRPr="002D6642" w:rsidRDefault="0062435A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t>milieu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de pratique.</w:t>
            </w:r>
          </w:p>
        </w:tc>
        <w:tc>
          <w:tcPr>
            <w:tcW w:w="708" w:type="dxa"/>
            <w:vAlign w:val="center"/>
          </w:tcPr>
          <w:p w14:paraId="1AC98EB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75AC0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5520F8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F800B46" w14:textId="06D99D6C" w:rsidR="004D6F48" w:rsidRDefault="004D6F48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D609D92" w14:textId="01AFF847" w:rsidR="000439E1" w:rsidRPr="00A60277" w:rsidRDefault="0062435A" w:rsidP="0062435A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3 </w:t>
      </w:r>
      <w:r w:rsidRPr="002D6642">
        <w:rPr>
          <w:rFonts w:ascii="Segoe UI" w:hAnsi="Segoe UI" w:cs="Segoe UI"/>
          <w:b/>
          <w:color w:val="auto"/>
          <w:lang w:val="fr-CA"/>
        </w:rPr>
        <w:t>Pratique dans les limites de son niveau d</w:t>
      </w:r>
      <w:r w:rsidR="00A60277">
        <w:rPr>
          <w:rFonts w:ascii="Segoe UI" w:hAnsi="Segoe UI" w:cs="Segoe UI"/>
          <w:b/>
          <w:color w:val="auto"/>
          <w:lang w:val="fr-CA"/>
        </w:rPr>
        <w:t xml:space="preserve">e connaissances et d'aptitudes </w:t>
      </w:r>
      <w:r w:rsidRPr="002D6642">
        <w:rPr>
          <w:rFonts w:ascii="Segoe UI" w:hAnsi="Segoe UI" w:cs="Segoe UI"/>
          <w:b/>
          <w:color w:val="auto"/>
          <w:lang w:val="fr-CA"/>
        </w:rPr>
        <w:t>professionnelles.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0439E1" w:rsidRPr="002D6642" w14:paraId="0963437F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0E89D869" w14:textId="77777777" w:rsidR="000439E1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93FFCF9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6D8CB94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606AE8D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0439E1" w:rsidRPr="002D6642" w14:paraId="615C6BCD" w14:textId="77777777" w:rsidTr="00E32326">
        <w:tc>
          <w:tcPr>
            <w:tcW w:w="7225" w:type="dxa"/>
          </w:tcPr>
          <w:p w14:paraId="402124AC" w14:textId="6925CBBD" w:rsidR="000439E1" w:rsidRPr="00A60277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A60277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A60277">
              <w:rPr>
                <w:rFonts w:ascii="Segoe UI" w:hAnsi="Segoe UI" w:cs="Segoe UI"/>
                <w:b/>
                <w:color w:val="auto"/>
                <w:lang w:val="fr-CA"/>
              </w:rPr>
              <w:t xml:space="preserve">3.1 </w:t>
            </w:r>
            <w:r w:rsidR="00A60277" w:rsidRPr="00A60277">
              <w:rPr>
                <w:rFonts w:ascii="Segoe UI" w:hAnsi="Segoe UI" w:cs="Segoe UI"/>
                <w:color w:val="auto"/>
                <w:lang w:val="fr-CA"/>
              </w:rPr>
              <w:t>Réfléchi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t</w:t>
            </w:r>
            <w:r w:rsidR="00A60277" w:rsidRPr="00A60277">
              <w:rPr>
                <w:rFonts w:ascii="Segoe UI" w:hAnsi="Segoe UI" w:cs="Segoe UI"/>
                <w:color w:val="auto"/>
                <w:lang w:val="fr-CA"/>
              </w:rPr>
              <w:t xml:space="preserve"> à son niveau de connaissances et d’aptitudes professionnelles et le verbalise.</w:t>
            </w:r>
          </w:p>
        </w:tc>
        <w:tc>
          <w:tcPr>
            <w:tcW w:w="708" w:type="dxa"/>
            <w:vAlign w:val="center"/>
          </w:tcPr>
          <w:p w14:paraId="5288A38A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F6C2CB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9BC189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0439E1" w:rsidRPr="002D6642" w14:paraId="2CB70879" w14:textId="77777777" w:rsidTr="00E32326">
        <w:tc>
          <w:tcPr>
            <w:tcW w:w="7225" w:type="dxa"/>
          </w:tcPr>
          <w:p w14:paraId="74474ECD" w14:textId="3770AF8B" w:rsidR="000439E1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3.2</w:t>
            </w:r>
            <w:r w:rsidR="000439E1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Reconnaît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 les situations qui sont au-delà de ses capacités en consultant, en aiguillant la clientèl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 xml:space="preserve">e ou en acquérant de nouvelles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>connaissances.</w:t>
            </w:r>
          </w:p>
        </w:tc>
        <w:tc>
          <w:tcPr>
            <w:tcW w:w="708" w:type="dxa"/>
            <w:vAlign w:val="center"/>
          </w:tcPr>
          <w:p w14:paraId="6EA6F1C0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954684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BF01DC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4CCE29A" w14:textId="77777777" w:rsidR="004D6F48" w:rsidRPr="002D6642" w:rsidRDefault="004D6F48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31DDCDA" w14:textId="77777777" w:rsidR="000439E1" w:rsidRPr="002D6642" w:rsidRDefault="0062435A" w:rsidP="000161B3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1.4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Répond à ses besoins de développement professionnel.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0439E1" w:rsidRPr="002D6642" w14:paraId="549B04B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BAE65CB" w14:textId="77777777" w:rsidR="000439E1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C840B5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0B3E65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0987A5C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0439E1" w:rsidRPr="002D6642" w14:paraId="75C20ED5" w14:textId="77777777" w:rsidTr="00E32326">
        <w:tc>
          <w:tcPr>
            <w:tcW w:w="7225" w:type="dxa"/>
          </w:tcPr>
          <w:p w14:paraId="5A10025F" w14:textId="5304164E" w:rsidR="000439E1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0439E1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Reconnaît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ses propres besoins d'apprentissage.</w:t>
            </w:r>
          </w:p>
        </w:tc>
        <w:tc>
          <w:tcPr>
            <w:tcW w:w="708" w:type="dxa"/>
            <w:vAlign w:val="center"/>
          </w:tcPr>
          <w:p w14:paraId="3337CAF5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71E7AD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D1CD6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0439E1" w:rsidRPr="002D6642" w14:paraId="096D8610" w14:textId="77777777" w:rsidTr="00E32326">
        <w:tc>
          <w:tcPr>
            <w:tcW w:w="7225" w:type="dxa"/>
          </w:tcPr>
          <w:p w14:paraId="30BFEB8E" w14:textId="77777777" w:rsidR="000439E1" w:rsidRPr="002D6642" w:rsidRDefault="00590562" w:rsidP="000161B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4.2</w:t>
            </w:r>
            <w:r w:rsidR="000161B3" w:rsidRPr="002D6642">
              <w:rPr>
                <w:lang w:val="fr-CA"/>
              </w:rPr>
              <w:t xml:space="preserve">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Élabore et met en œuvre un plan d'apprentissage afin d’intégrer l'apprentissage à la pratique.</w:t>
            </w:r>
          </w:p>
        </w:tc>
        <w:tc>
          <w:tcPr>
            <w:tcW w:w="708" w:type="dxa"/>
            <w:vAlign w:val="center"/>
          </w:tcPr>
          <w:p w14:paraId="4DBC68E6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110FE1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9AF9CA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54E98454" w14:textId="77777777" w:rsidTr="00E32326">
        <w:tc>
          <w:tcPr>
            <w:tcW w:w="7225" w:type="dxa"/>
          </w:tcPr>
          <w:p w14:paraId="49BCD8D2" w14:textId="1CACE902" w:rsidR="00A60277" w:rsidRPr="00A60277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>4.3</w:t>
            </w:r>
            <w:r w:rsidR="00F2177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>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ntè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>gre l’apprentissage à la pratique.</w:t>
            </w:r>
          </w:p>
        </w:tc>
        <w:tc>
          <w:tcPr>
            <w:tcW w:w="708" w:type="dxa"/>
            <w:vAlign w:val="center"/>
          </w:tcPr>
          <w:p w14:paraId="6CD6D54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C1726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4E3F9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D865E84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6E4A134" w14:textId="77777777" w:rsidR="00F21772" w:rsidRPr="002D6642" w:rsidRDefault="0062435A" w:rsidP="00354E1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5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Utilise une approche méthodique pour la prise de décision.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3236720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C092B05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6C4449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287622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ECCD566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6E3D2637" w14:textId="77777777" w:rsidTr="00E32326">
        <w:tc>
          <w:tcPr>
            <w:tcW w:w="7225" w:type="dxa"/>
          </w:tcPr>
          <w:p w14:paraId="70380286" w14:textId="1FE8AEBE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Prend et justifie ses décisions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en tenant compte de l’éthique, des données probantes, des facteurs contextuels et des perspectives du client.</w:t>
            </w:r>
          </w:p>
        </w:tc>
        <w:tc>
          <w:tcPr>
            <w:tcW w:w="708" w:type="dxa"/>
            <w:vAlign w:val="center"/>
          </w:tcPr>
          <w:p w14:paraId="2FC5CEF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165A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C54036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2EF765B" w14:textId="77777777" w:rsidTr="00E32326">
        <w:tc>
          <w:tcPr>
            <w:tcW w:w="7225" w:type="dxa"/>
          </w:tcPr>
          <w:p w14:paraId="3AEFFA93" w14:textId="4227879B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Applique les princi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pes d’éthique.</w:t>
            </w:r>
          </w:p>
        </w:tc>
        <w:tc>
          <w:tcPr>
            <w:tcW w:w="708" w:type="dxa"/>
            <w:vAlign w:val="center"/>
          </w:tcPr>
          <w:p w14:paraId="236CB72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BA9C7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1190D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E9D4FD7" w14:textId="77777777" w:rsidTr="00E32326">
        <w:tc>
          <w:tcPr>
            <w:tcW w:w="7225" w:type="dxa"/>
          </w:tcPr>
          <w:p w14:paraId="779C5580" w14:textId="2AC5A762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Prend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 xml:space="preserve"> la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responsabilité de ses décisions et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 xml:space="preserve"> de ses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actions.</w:t>
            </w:r>
          </w:p>
        </w:tc>
        <w:tc>
          <w:tcPr>
            <w:tcW w:w="708" w:type="dxa"/>
            <w:vAlign w:val="center"/>
          </w:tcPr>
          <w:p w14:paraId="4389048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7FF17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5FE33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40C92D1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3169401B" w14:textId="77777777" w:rsidR="00F21772" w:rsidRPr="002D6642" w:rsidRDefault="0062435A" w:rsidP="00354E1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6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Maintient une approche axée sur la clientèle.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596BC8C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DCD2008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1528CA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EBA46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90F28A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056E32DC" w14:textId="77777777" w:rsidTr="00E32326">
        <w:tc>
          <w:tcPr>
            <w:tcW w:w="7225" w:type="dxa"/>
          </w:tcPr>
          <w:p w14:paraId="72CC1DB3" w14:textId="4FB35F66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6.1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Respecte les droits, la dignité et le caractère unique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du client.</w:t>
            </w:r>
          </w:p>
        </w:tc>
        <w:tc>
          <w:tcPr>
            <w:tcW w:w="708" w:type="dxa"/>
            <w:vAlign w:val="center"/>
          </w:tcPr>
          <w:p w14:paraId="1B9C49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CAD4F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57EEB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23364CD" w14:textId="77777777" w:rsidTr="00E32326">
        <w:tc>
          <w:tcPr>
            <w:tcW w:w="7225" w:type="dxa"/>
          </w:tcPr>
          <w:p w14:paraId="6FA1DADD" w14:textId="73D75681" w:rsidR="00F21772" w:rsidRPr="002D6642" w:rsidRDefault="00590562" w:rsidP="009E72CD">
            <w:pPr>
              <w:tabs>
                <w:tab w:val="left" w:pos="4710"/>
              </w:tabs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6.2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Détermine les perspectives et les besoins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du client.</w:t>
            </w:r>
          </w:p>
        </w:tc>
        <w:tc>
          <w:tcPr>
            <w:tcW w:w="708" w:type="dxa"/>
            <w:vAlign w:val="center"/>
          </w:tcPr>
          <w:p w14:paraId="2F56524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F9A0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E5D54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3977131C" w14:textId="77777777" w:rsidTr="00E32326">
        <w:tc>
          <w:tcPr>
            <w:tcW w:w="7225" w:type="dxa"/>
          </w:tcPr>
          <w:p w14:paraId="28AED0CF" w14:textId="53BD83DD" w:rsidR="00F21772" w:rsidRPr="009E72CD" w:rsidRDefault="00590562" w:rsidP="009E72CD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9E72CD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9E72CD">
              <w:rPr>
                <w:rFonts w:ascii="Segoe UI" w:hAnsi="Segoe UI" w:cs="Segoe UI"/>
                <w:b/>
                <w:color w:val="auto"/>
                <w:lang w:val="fr-CA"/>
              </w:rPr>
              <w:t xml:space="preserve">6.3 </w:t>
            </w:r>
            <w:r w:rsidR="009E72CD" w:rsidRPr="009E72CD">
              <w:rPr>
                <w:rFonts w:ascii="Segoe UI" w:hAnsi="Segoe UI" w:cs="Segoe UI"/>
                <w:color w:val="auto"/>
                <w:lang w:val="fr-CA"/>
              </w:rPr>
              <w:t>Intègre les perspectives et les besoins du client dans les activités de la pratique.</w:t>
            </w:r>
          </w:p>
        </w:tc>
        <w:tc>
          <w:tcPr>
            <w:tcW w:w="708" w:type="dxa"/>
            <w:vAlign w:val="center"/>
          </w:tcPr>
          <w:p w14:paraId="558D61D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EFBB1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E850F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24A0D4C" w14:textId="77777777" w:rsidTr="00E32326">
        <w:tc>
          <w:tcPr>
            <w:tcW w:w="7225" w:type="dxa"/>
          </w:tcPr>
          <w:p w14:paraId="2824EAEC" w14:textId="0B53F925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6.4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services et les ressources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 pertinents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aux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 besoins d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u client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2B5519B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C8E50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077CC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DECE8E4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54AF22DB" w14:textId="77777777" w:rsidR="00F21772" w:rsidRPr="002D6642" w:rsidRDefault="0062435A" w:rsidP="00354E12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7 </w:t>
      </w:r>
      <w:r w:rsidR="00AF3DCE" w:rsidRPr="002D6642">
        <w:rPr>
          <w:rFonts w:ascii="Segoe UI" w:hAnsi="Segoe UI" w:cs="Segoe UI"/>
          <w:b/>
          <w:color w:val="auto"/>
          <w:lang w:val="fr-CA"/>
        </w:rPr>
        <w:t>Gère son temps et sa charge de travail efficacement.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84D6D56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DD915F5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C2C2F2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61981C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B95438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0D7BCFD7" w14:textId="77777777" w:rsidTr="00E32326">
        <w:tc>
          <w:tcPr>
            <w:tcW w:w="7225" w:type="dxa"/>
          </w:tcPr>
          <w:p w14:paraId="0D68526A" w14:textId="77777777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7.1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>Priorise les activités professionnelles et respecte les délais.</w:t>
            </w:r>
          </w:p>
        </w:tc>
        <w:tc>
          <w:tcPr>
            <w:tcW w:w="708" w:type="dxa"/>
            <w:vAlign w:val="center"/>
          </w:tcPr>
          <w:p w14:paraId="762E5BA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7E5FB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2AF81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827F48B" w14:textId="77777777" w:rsidTr="00E32326">
        <w:tc>
          <w:tcPr>
            <w:tcW w:w="7225" w:type="dxa"/>
          </w:tcPr>
          <w:p w14:paraId="61E123E6" w14:textId="2F85CE5C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7.2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Gère son temps et sa charge de travail efficacement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au quotidien.</w:t>
            </w:r>
          </w:p>
        </w:tc>
        <w:tc>
          <w:tcPr>
            <w:tcW w:w="708" w:type="dxa"/>
            <w:vAlign w:val="center"/>
          </w:tcPr>
          <w:p w14:paraId="152B229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DBEF1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707AE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FDD3F4D" w14:textId="5D5C818B" w:rsidR="00F2177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0E2A32A" w14:textId="519A4ACA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2733FAA1" w14:textId="1022C4C3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20E33140" w14:textId="46E537DF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29D34C2" w14:textId="43FDF302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00606939" w14:textId="77777777" w:rsidR="005B2E29" w:rsidRPr="002D6642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5D25FC3" w14:textId="77777777" w:rsidR="00F21772" w:rsidRPr="002D6642" w:rsidRDefault="0062435A" w:rsidP="00637494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lastRenderedPageBreak/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8 </w:t>
      </w:r>
      <w:r w:rsidR="00637494" w:rsidRPr="002D6642">
        <w:rPr>
          <w:rFonts w:ascii="Segoe UI" w:hAnsi="Segoe UI" w:cs="Segoe UI"/>
          <w:b/>
          <w:color w:val="auto"/>
          <w:lang w:val="fr-CA"/>
        </w:rPr>
        <w:t>Utilise la technologie pour appuyer sa pratique.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2B6D4B6A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2B0A02B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CFD73C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24F71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CB5F46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57722C3B" w14:textId="77777777" w:rsidTr="00E32326">
        <w:tc>
          <w:tcPr>
            <w:tcW w:w="7225" w:type="dxa"/>
          </w:tcPr>
          <w:p w14:paraId="754E0A7C" w14:textId="537DA22F" w:rsidR="00785B06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8.1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Utilise les applications technologiques appropriées pour rechercher et gérer l’information pertinente à la pratique.</w:t>
            </w:r>
          </w:p>
          <w:p w14:paraId="76E09428" w14:textId="7663EB73" w:rsidR="00F21772" w:rsidRPr="009E72CD" w:rsidRDefault="009E72CD" w:rsidP="003C37AF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9E72CD">
              <w:rPr>
                <w:rFonts w:ascii="Segoe UI" w:hAnsi="Segoe UI" w:cs="Segoe UI"/>
                <w:i/>
                <w:color w:val="auto"/>
                <w:lang w:val="fr-CA"/>
              </w:rPr>
              <w:t>Peut inclure : logiciels, multimédia, webdiffusion, vi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sioconférence, documentation électronique, etc.</w:t>
            </w:r>
          </w:p>
        </w:tc>
        <w:tc>
          <w:tcPr>
            <w:tcW w:w="708" w:type="dxa"/>
            <w:vAlign w:val="center"/>
          </w:tcPr>
          <w:p w14:paraId="20A0B45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3390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49B35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5217B789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72E8F662" w14:textId="77777777" w:rsidR="00F21772" w:rsidRPr="002D6642" w:rsidRDefault="0062435A" w:rsidP="0063749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9 </w:t>
      </w:r>
      <w:r w:rsidR="00637494" w:rsidRPr="002D6642">
        <w:rPr>
          <w:rFonts w:ascii="Segoe UI" w:hAnsi="Segoe UI" w:cs="Segoe UI"/>
          <w:b/>
          <w:color w:val="auto"/>
          <w:lang w:val="fr-CA"/>
        </w:rPr>
        <w:t>S'assure que la documentation est appropriée et sécurisée.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0D43B38B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E40F1DA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C8B39E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438F03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76448A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1F3D5758" w14:textId="77777777" w:rsidTr="00E32326">
        <w:tc>
          <w:tcPr>
            <w:tcW w:w="7225" w:type="dxa"/>
          </w:tcPr>
          <w:p w14:paraId="794B878D" w14:textId="77B194D6" w:rsidR="00F21772" w:rsidRPr="002D6642" w:rsidRDefault="00590562" w:rsidP="0013439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9.1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Documente l'information pertinente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au complet et avec précision dans les délais prévus.</w:t>
            </w:r>
          </w:p>
        </w:tc>
        <w:tc>
          <w:tcPr>
            <w:tcW w:w="708" w:type="dxa"/>
            <w:vAlign w:val="center"/>
          </w:tcPr>
          <w:p w14:paraId="619C24E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41B04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146A4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90A6D7D" w14:textId="77777777" w:rsidTr="00E32326">
        <w:tc>
          <w:tcPr>
            <w:tcW w:w="7225" w:type="dxa"/>
          </w:tcPr>
          <w:p w14:paraId="0F4C9E11" w14:textId="610AAABB" w:rsidR="00F21772" w:rsidRPr="002D6642" w:rsidRDefault="00590562" w:rsidP="00785B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9.2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Assure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la sécurité et la confidentialité des dossiers.</w:t>
            </w:r>
          </w:p>
        </w:tc>
        <w:tc>
          <w:tcPr>
            <w:tcW w:w="708" w:type="dxa"/>
            <w:vAlign w:val="center"/>
          </w:tcPr>
          <w:p w14:paraId="0958B68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5E8C3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36F96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28B3D01" w14:textId="77777777" w:rsidTr="00E32326">
        <w:tc>
          <w:tcPr>
            <w:tcW w:w="7225" w:type="dxa"/>
          </w:tcPr>
          <w:p w14:paraId="7017070F" w14:textId="38970F7B" w:rsidR="00F21772" w:rsidRPr="002D6642" w:rsidRDefault="00590562" w:rsidP="00785B06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9.3 </w:t>
            </w:r>
            <w:r w:rsidR="00785B06" w:rsidRPr="00785B06">
              <w:rPr>
                <w:rFonts w:ascii="Segoe UI" w:hAnsi="Segoe UI" w:cs="Segoe UI"/>
                <w:color w:val="auto"/>
                <w:lang w:val="fr-CA"/>
              </w:rPr>
              <w:t>Applique</w:t>
            </w:r>
            <w:r w:rsidR="00785B06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les exigences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organisationnelles pour la tenue des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dossiers.</w:t>
            </w:r>
          </w:p>
        </w:tc>
        <w:tc>
          <w:tcPr>
            <w:tcW w:w="708" w:type="dxa"/>
            <w:vAlign w:val="center"/>
          </w:tcPr>
          <w:p w14:paraId="3E76C28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12C86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9E28A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8F7E330" w14:textId="77777777" w:rsidTr="00E32326">
        <w:tc>
          <w:tcPr>
            <w:tcW w:w="7225" w:type="dxa"/>
          </w:tcPr>
          <w:p w14:paraId="72B02621" w14:textId="7AEB1FD2" w:rsidR="00D31EFE" w:rsidRPr="002D6642" w:rsidRDefault="00590562" w:rsidP="00D31EF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9.4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Documente en conformité avec les exigences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légales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et </w:t>
            </w:r>
          </w:p>
          <w:p w14:paraId="6AB3A6DD" w14:textId="77777777" w:rsidR="00F21772" w:rsidRPr="002D6642" w:rsidRDefault="00D31EFE" w:rsidP="00D31EF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organisationnelles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915554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74B12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BDC9E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28D35F5D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FFE2BBB" w14:textId="77777777" w:rsidR="00F21772" w:rsidRPr="002D6642" w:rsidRDefault="0062435A" w:rsidP="00D31EFE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D31EFE" w:rsidRPr="002D6642">
        <w:rPr>
          <w:rFonts w:ascii="Segoe UI" w:hAnsi="Segoe UI" w:cs="Segoe UI"/>
          <w:b/>
          <w:color w:val="auto"/>
          <w:lang w:val="fr-CA"/>
        </w:rPr>
        <w:t>10 Évalue et améliore les approches de la pratique de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971A934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4E08092" w14:textId="5540C32B" w:rsidR="00F21772" w:rsidRPr="002D6642" w:rsidRDefault="0062435A" w:rsidP="0013439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3B1408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20431B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5F3EA5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349EF6C4" w14:textId="77777777" w:rsidTr="00E32326">
        <w:tc>
          <w:tcPr>
            <w:tcW w:w="7225" w:type="dxa"/>
          </w:tcPr>
          <w:p w14:paraId="58750010" w14:textId="2A5D4652" w:rsidR="00F21772" w:rsidRPr="002D6642" w:rsidRDefault="00590562" w:rsidP="006A2C0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10.1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Porte une réflexion et évalue sa propre pratique actuelle.</w:t>
            </w:r>
          </w:p>
        </w:tc>
        <w:tc>
          <w:tcPr>
            <w:tcW w:w="708" w:type="dxa"/>
            <w:vAlign w:val="center"/>
          </w:tcPr>
          <w:p w14:paraId="1B904D4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F1E3C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BD1A1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5E4F59A2" w14:textId="77777777" w:rsidTr="00E32326">
        <w:tc>
          <w:tcPr>
            <w:tcW w:w="7225" w:type="dxa"/>
          </w:tcPr>
          <w:p w14:paraId="73DB1794" w14:textId="76E1B68C" w:rsidR="00D31EFE" w:rsidRPr="00101ED4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01ED4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101ED4">
              <w:rPr>
                <w:rFonts w:ascii="Segoe UI" w:hAnsi="Segoe UI" w:cs="Segoe UI"/>
                <w:b/>
                <w:color w:val="auto"/>
                <w:lang w:val="fr-CA"/>
              </w:rPr>
              <w:t xml:space="preserve">10.2 </w:t>
            </w:r>
            <w:r w:rsidR="00101ED4" w:rsidRPr="00101ED4">
              <w:rPr>
                <w:rFonts w:ascii="Segoe UI" w:hAnsi="Segoe UI" w:cs="Segoe UI"/>
                <w:color w:val="auto"/>
                <w:lang w:val="fr-CA"/>
              </w:rPr>
              <w:t>Évalue la qualité des services fournis et identifie des occasions d’amélioration.</w:t>
            </w:r>
          </w:p>
        </w:tc>
        <w:tc>
          <w:tcPr>
            <w:tcW w:w="708" w:type="dxa"/>
            <w:vAlign w:val="center"/>
          </w:tcPr>
          <w:p w14:paraId="37248BA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0EDF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94F38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DEE260A" w14:textId="77777777" w:rsidTr="00E32326">
        <w:tc>
          <w:tcPr>
            <w:tcW w:w="7225" w:type="dxa"/>
          </w:tcPr>
          <w:p w14:paraId="252E82A8" w14:textId="77777777" w:rsidR="00D31EFE" w:rsidRPr="002D6642" w:rsidRDefault="00590562" w:rsidP="006A2C0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10.3 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Reconnaît l'importance des nouvelles connaissances pour appuyer ou améliorer sa pratique.</w:t>
            </w:r>
          </w:p>
        </w:tc>
        <w:tc>
          <w:tcPr>
            <w:tcW w:w="708" w:type="dxa"/>
            <w:vAlign w:val="center"/>
          </w:tcPr>
          <w:p w14:paraId="0457229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D730E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7D032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A7A2364" w14:textId="77777777" w:rsidTr="00E32326">
        <w:tc>
          <w:tcPr>
            <w:tcW w:w="7225" w:type="dxa"/>
          </w:tcPr>
          <w:p w14:paraId="6AF73140" w14:textId="4FD64293" w:rsidR="00D31EFE" w:rsidRPr="0014721B" w:rsidRDefault="00590562" w:rsidP="0014721B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4721B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14721B">
              <w:rPr>
                <w:rFonts w:ascii="Segoe UI" w:hAnsi="Segoe UI" w:cs="Segoe UI"/>
                <w:b/>
                <w:color w:val="auto"/>
                <w:lang w:val="fr-CA"/>
              </w:rPr>
              <w:t xml:space="preserve">10.4 </w:t>
            </w:r>
            <w:r w:rsidR="0014721B" w:rsidRPr="0014721B">
              <w:rPr>
                <w:rFonts w:ascii="Segoe UI" w:hAnsi="Segoe UI" w:cs="Segoe UI"/>
                <w:color w:val="auto"/>
                <w:lang w:val="fr-CA"/>
              </w:rPr>
              <w:t>Recherche de nouvelles connaissances qui peuvent appuyer ou améliorer les activités de la pratique.</w:t>
            </w:r>
          </w:p>
        </w:tc>
        <w:tc>
          <w:tcPr>
            <w:tcW w:w="708" w:type="dxa"/>
            <w:vAlign w:val="center"/>
          </w:tcPr>
          <w:p w14:paraId="28294FA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E06BD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95F23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6B56F294" w14:textId="77777777" w:rsidTr="00E32326">
        <w:tc>
          <w:tcPr>
            <w:tcW w:w="7225" w:type="dxa"/>
          </w:tcPr>
          <w:p w14:paraId="0AAC6D07" w14:textId="04959018" w:rsidR="00F21772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10.5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 xml:space="preserve">Propose 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des modifications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pour améliorer l'efficacité de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s activités de pratique.</w:t>
            </w:r>
          </w:p>
        </w:tc>
        <w:tc>
          <w:tcPr>
            <w:tcW w:w="708" w:type="dxa"/>
            <w:vAlign w:val="center"/>
          </w:tcPr>
          <w:p w14:paraId="13DF53C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9DAF8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642E7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15AC422F" w14:textId="77777777" w:rsidTr="00E32326">
        <w:tc>
          <w:tcPr>
            <w:tcW w:w="7225" w:type="dxa"/>
          </w:tcPr>
          <w:p w14:paraId="01A4FAD3" w14:textId="4E1900B7" w:rsidR="00F21772" w:rsidRPr="00077BA2" w:rsidRDefault="00590562" w:rsidP="00077BA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10.6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>S’engage dans des activités pour acquérir de nouvelles connaissances, des habiletés et des comportements afin de rencontrer les objectifs de compétences professionnelles.</w:t>
            </w:r>
          </w:p>
        </w:tc>
        <w:tc>
          <w:tcPr>
            <w:tcW w:w="708" w:type="dxa"/>
            <w:vAlign w:val="center"/>
          </w:tcPr>
          <w:p w14:paraId="3137293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354ED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1F73D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3C4D0713" w14:textId="77777777" w:rsidTr="00E32326">
        <w:tc>
          <w:tcPr>
            <w:tcW w:w="7225" w:type="dxa"/>
          </w:tcPr>
          <w:p w14:paraId="0C73C7F4" w14:textId="393C5335" w:rsidR="00077BA2" w:rsidRPr="00077BA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10.7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Applique les nouvelles connaissances, les habiletés et les comportements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à la pratique.</w:t>
            </w:r>
          </w:p>
        </w:tc>
        <w:tc>
          <w:tcPr>
            <w:tcW w:w="708" w:type="dxa"/>
            <w:vAlign w:val="center"/>
          </w:tcPr>
          <w:p w14:paraId="50CA805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98D1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97601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21545C2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352205DC" w14:textId="77777777" w:rsidR="00F21772" w:rsidRPr="002D6642" w:rsidRDefault="0062435A" w:rsidP="006A2C04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1.11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6A2C04" w:rsidRPr="002D6642">
        <w:rPr>
          <w:rFonts w:ascii="Segoe UI" w:hAnsi="Segoe UI" w:cs="Segoe UI"/>
          <w:b/>
          <w:color w:val="auto"/>
          <w:lang w:val="fr-CA"/>
        </w:rPr>
        <w:t>Contribue aux efforts de sensibilisation et de promotion liés à la nutrition et à la santé.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061397B3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5478F6D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55645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9C397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F8BED1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52D9833C" w14:textId="77777777" w:rsidTr="00E32326">
        <w:tc>
          <w:tcPr>
            <w:tcW w:w="7225" w:type="dxa"/>
          </w:tcPr>
          <w:p w14:paraId="38AF69AC" w14:textId="6F04CD7E" w:rsidR="00F21772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11.1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et participe aux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occasions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 xml:space="preserve"> et aux activités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de promotion et de sensibilisation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dans la pratique de la diététique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3C75B57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BE6E3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98113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9136C6B" w14:textId="77777777" w:rsidTr="00E32326">
        <w:tc>
          <w:tcPr>
            <w:tcW w:w="7225" w:type="dxa"/>
          </w:tcPr>
          <w:p w14:paraId="7D8C723B" w14:textId="4267AA61" w:rsidR="00F21772" w:rsidRPr="00077BA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11.2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Identifie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et participe aux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 occasions de promotion et de sensibilisation pertinentes au milieu de pratique.</w:t>
            </w:r>
          </w:p>
        </w:tc>
        <w:tc>
          <w:tcPr>
            <w:tcW w:w="708" w:type="dxa"/>
            <w:vAlign w:val="center"/>
          </w:tcPr>
          <w:p w14:paraId="10072EA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69CC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08864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93301A3" w14:textId="0DB16CDA" w:rsidR="00F2177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AA9A310" w14:textId="08E18A0B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F797CE5" w14:textId="02B9402D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17DFAFCE" w14:textId="77777777" w:rsidR="005B2E29" w:rsidRPr="002D6642" w:rsidRDefault="005B2E29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4D2AFF7" w14:textId="7256D424" w:rsidR="00E32326" w:rsidRPr="002D6642" w:rsidRDefault="0062435A" w:rsidP="00354E12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077BA2">
        <w:rPr>
          <w:rFonts w:ascii="Segoe UI" w:hAnsi="Segoe UI" w:cs="Segoe UI"/>
          <w:b/>
          <w:color w:val="auto"/>
          <w:lang w:val="fr-CA"/>
        </w:rPr>
        <w:lastRenderedPageBreak/>
        <w:t>Compétence</w:t>
      </w:r>
      <w:r w:rsidR="00590562" w:rsidRPr="00077BA2">
        <w:rPr>
          <w:rFonts w:ascii="Segoe UI" w:hAnsi="Segoe UI" w:cs="Segoe UI"/>
          <w:b/>
          <w:color w:val="auto"/>
          <w:lang w:val="fr-CA"/>
        </w:rPr>
        <w:t xml:space="preserve"> 1.12</w:t>
      </w:r>
      <w:r w:rsidR="00E32326" w:rsidRPr="00077BA2">
        <w:rPr>
          <w:rFonts w:ascii="Segoe UI" w:hAnsi="Segoe UI" w:cs="Segoe UI"/>
          <w:b/>
          <w:color w:val="auto"/>
          <w:lang w:val="fr-CA"/>
        </w:rPr>
        <w:t xml:space="preserve"> </w:t>
      </w:r>
      <w:r w:rsidR="006A2C04" w:rsidRPr="002D6642">
        <w:rPr>
          <w:rFonts w:ascii="Segoe UI" w:hAnsi="Segoe UI" w:cs="Segoe UI"/>
          <w:b/>
          <w:color w:val="auto"/>
          <w:lang w:val="fr-CA"/>
        </w:rPr>
        <w:t>Participe aux activités de recherche fondée sur la pratique</w:t>
      </w:r>
      <w:r w:rsidR="00077BA2" w:rsidRPr="00077BA2">
        <w:rPr>
          <w:rStyle w:val="CommentReference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E32326" w:rsidRPr="002D6642" w14:paraId="6F52246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01B58A33" w14:textId="77777777" w:rsidR="00E32326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C83767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A65301E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6F3BACD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E32326" w:rsidRPr="002D6642" w14:paraId="442BFF5D" w14:textId="77777777" w:rsidTr="00E32326">
        <w:tc>
          <w:tcPr>
            <w:tcW w:w="7225" w:type="dxa"/>
          </w:tcPr>
          <w:p w14:paraId="781889A6" w14:textId="1B3B5247" w:rsidR="00E32326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12.1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Évalue les résultats des recherches récentes et les données probantes afin de </w:t>
            </w:r>
            <w:r w:rsidR="00193D83" w:rsidRPr="00077BA2">
              <w:rPr>
                <w:rFonts w:ascii="Segoe UI" w:hAnsi="Segoe UI" w:cs="Segoe UI"/>
                <w:color w:val="auto"/>
                <w:lang w:val="fr-CA"/>
              </w:rPr>
              <w:t>déterminer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 la fiabilité et la crédibilité de l’information.</w:t>
            </w:r>
          </w:p>
        </w:tc>
        <w:tc>
          <w:tcPr>
            <w:tcW w:w="708" w:type="dxa"/>
            <w:vAlign w:val="center"/>
          </w:tcPr>
          <w:p w14:paraId="6065A13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E7656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2AA5E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E32326" w:rsidRPr="002D6642" w14:paraId="7EE499A5" w14:textId="77777777" w:rsidTr="00E32326">
        <w:tc>
          <w:tcPr>
            <w:tcW w:w="7225" w:type="dxa"/>
          </w:tcPr>
          <w:p w14:paraId="2FDA6F6E" w14:textId="099C17FF" w:rsidR="00E32326" w:rsidRPr="002D6642" w:rsidRDefault="00590562" w:rsidP="00193D8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193D83">
              <w:rPr>
                <w:rFonts w:ascii="Segoe UI" w:hAnsi="Segoe UI" w:cs="Segoe UI"/>
                <w:b/>
                <w:color w:val="auto"/>
                <w:lang w:val="fr-CA"/>
              </w:rPr>
              <w:t xml:space="preserve">12.2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Détermine l’applicabilité des résultats de la recherche récente et des données probantes au milieu de pratique.</w:t>
            </w:r>
          </w:p>
        </w:tc>
        <w:tc>
          <w:tcPr>
            <w:tcW w:w="708" w:type="dxa"/>
            <w:vAlign w:val="center"/>
          </w:tcPr>
          <w:p w14:paraId="69F18EF3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5DEC2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3FBA8D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E32326" w:rsidRPr="002D6642" w14:paraId="291ED582" w14:textId="77777777" w:rsidTr="00E32326">
        <w:tc>
          <w:tcPr>
            <w:tcW w:w="7225" w:type="dxa"/>
          </w:tcPr>
          <w:p w14:paraId="22E75AC2" w14:textId="6FF26DBC" w:rsidR="00E32326" w:rsidRPr="002D6642" w:rsidRDefault="00590562" w:rsidP="00193D83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193D83">
              <w:rPr>
                <w:rFonts w:ascii="Segoe UI" w:hAnsi="Segoe UI" w:cs="Segoe UI"/>
                <w:b/>
                <w:color w:val="auto"/>
                <w:lang w:val="fr-CA"/>
              </w:rPr>
              <w:t xml:space="preserve">12.3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Applique les résultats de recherches récentes et les données probantes afin d’améliorer la pratique.</w:t>
            </w:r>
          </w:p>
        </w:tc>
        <w:tc>
          <w:tcPr>
            <w:tcW w:w="708" w:type="dxa"/>
            <w:vAlign w:val="center"/>
          </w:tcPr>
          <w:p w14:paraId="20919C38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22DEB9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C71289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EF1977F" w14:textId="77777777" w:rsidR="004D6F48" w:rsidRPr="002D6642" w:rsidRDefault="004D6F48" w:rsidP="00266D14">
      <w:pPr>
        <w:spacing w:line="240" w:lineRule="auto"/>
        <w:rPr>
          <w:rFonts w:ascii="Segoe UI" w:hAnsi="Segoe UI" w:cs="Segoe UI"/>
          <w:color w:val="auto"/>
          <w:lang w:val="fr-CA"/>
        </w:rPr>
      </w:pPr>
    </w:p>
    <w:p w14:paraId="354DB09D" w14:textId="2C6CA61E" w:rsidR="00CD066C" w:rsidRPr="002D6642" w:rsidRDefault="00CD066C" w:rsidP="00266D14">
      <w:pPr>
        <w:spacing w:after="0" w:line="240" w:lineRule="auto"/>
        <w:ind w:right="-108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2</w:t>
      </w:r>
      <w:r w:rsidR="00193D83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Communication et collaboration</w:t>
      </w:r>
    </w:p>
    <w:p w14:paraId="4EC71F5A" w14:textId="77777777" w:rsidR="00193D83" w:rsidRDefault="00CD066C" w:rsidP="00193D83">
      <w:pPr>
        <w:spacing w:after="0" w:line="240" w:lineRule="auto"/>
        <w:jc w:val="both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>Communiquer efficacement et pratiquer en collaboration.</w:t>
      </w:r>
    </w:p>
    <w:p w14:paraId="19CC16B8" w14:textId="480A9A95" w:rsidR="00193D83" w:rsidRPr="002D6642" w:rsidRDefault="00193D83" w:rsidP="00193D83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Cette norme s’applique à toutes les membres.</w:t>
      </w:r>
    </w:p>
    <w:p w14:paraId="61863F34" w14:textId="77777777" w:rsidR="0029143D" w:rsidRPr="00193D83" w:rsidRDefault="0029143D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6338B06" w14:textId="77777777" w:rsidR="00B47881" w:rsidRPr="002D6642" w:rsidRDefault="0062435A" w:rsidP="00CD066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2.1</w:t>
      </w:r>
      <w:r w:rsidR="00B4788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CD066C" w:rsidRPr="002D6642">
        <w:rPr>
          <w:rFonts w:ascii="Segoe UI" w:hAnsi="Segoe UI" w:cs="Segoe UI"/>
          <w:b/>
          <w:color w:val="auto"/>
          <w:lang w:val="fr-CA"/>
        </w:rPr>
        <w:t>Choisit les approches de communication appropriées.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B47881" w:rsidRPr="002D6642" w14:paraId="49D878AB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32696861" w14:textId="77777777" w:rsidR="00B47881" w:rsidRPr="002D6642" w:rsidRDefault="0062435A" w:rsidP="00B4788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0D62D2E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38FEC52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369B884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B47881" w:rsidRPr="002D6642" w14:paraId="1C9E130D" w14:textId="77777777" w:rsidTr="00B47881">
        <w:tc>
          <w:tcPr>
            <w:tcW w:w="7225" w:type="dxa"/>
          </w:tcPr>
          <w:p w14:paraId="109A145C" w14:textId="5CCB91E6" w:rsidR="00B47881" w:rsidRPr="00193D83" w:rsidRDefault="00590562" w:rsidP="00B47881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B47881" w:rsidRPr="00193D83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B47881" w:rsidRPr="00193D83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D066C" w:rsidRPr="00193D83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 xml:space="preserve"> et adresse</w:t>
            </w:r>
            <w:r w:rsidR="00CD066C" w:rsidRPr="00193D83">
              <w:rPr>
                <w:rFonts w:ascii="Segoe UI" w:hAnsi="Segoe UI" w:cs="Segoe UI"/>
                <w:color w:val="auto"/>
                <w:lang w:val="fr-CA"/>
              </w:rPr>
              <w:t xml:space="preserve"> les obstacles à la communication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  <w:p w14:paraId="020BD7E8" w14:textId="3C1253B3" w:rsidR="00B47881" w:rsidRPr="00193D83" w:rsidRDefault="00193D83" w:rsidP="00193D83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 xml:space="preserve">Peut inclure : des 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problème</w:t>
            </w: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 xml:space="preserve">s 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 xml:space="preserve">d’alphabétisation, des enjeux culturels, un manque de compréhension, des interruptions, des distractions physiques, la peur, etc. </w:t>
            </w:r>
          </w:p>
        </w:tc>
        <w:tc>
          <w:tcPr>
            <w:tcW w:w="708" w:type="dxa"/>
            <w:vAlign w:val="center"/>
          </w:tcPr>
          <w:p w14:paraId="1B668187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83CBE5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31F558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B47881" w:rsidRPr="002D6642" w14:paraId="51666680" w14:textId="77777777" w:rsidTr="00B47881">
        <w:tc>
          <w:tcPr>
            <w:tcW w:w="7225" w:type="dxa"/>
          </w:tcPr>
          <w:p w14:paraId="79985C5F" w14:textId="167497A2" w:rsidR="00B47881" w:rsidRPr="002D6642" w:rsidRDefault="00590562" w:rsidP="00193D83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B47881" w:rsidRPr="00193D83">
              <w:rPr>
                <w:rFonts w:ascii="Segoe UI" w:hAnsi="Segoe UI" w:cs="Segoe UI"/>
                <w:b/>
                <w:color w:val="auto"/>
                <w:lang w:val="fr-CA"/>
              </w:rPr>
              <w:t>.2</w:t>
            </w:r>
            <w:r w:rsidR="00B47881" w:rsidRPr="00193D83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 xml:space="preserve">Adapte un style de communication qui rencontre les besoins et le niveau de </w:t>
            </w:r>
            <w:r w:rsidR="00193D83">
              <w:rPr>
                <w:rFonts w:ascii="Segoe UI" w:hAnsi="Segoe UI" w:cs="Segoe UI"/>
                <w:color w:val="auto"/>
                <w:lang w:val="fr-CA"/>
              </w:rPr>
              <w:t>compré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hension des individus et des group</w:t>
            </w:r>
            <w:r w:rsidR="00193D83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s.</w:t>
            </w:r>
          </w:p>
          <w:p w14:paraId="651CA005" w14:textId="66AF08FB" w:rsidR="00B47881" w:rsidRPr="00193D83" w:rsidRDefault="00193D83" w:rsidP="00B4788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>Peut inclure : face-à-face, téléphone, réunion de groupe, lettre/memo, courriel, etc.</w:t>
            </w:r>
          </w:p>
        </w:tc>
        <w:tc>
          <w:tcPr>
            <w:tcW w:w="708" w:type="dxa"/>
            <w:vAlign w:val="center"/>
          </w:tcPr>
          <w:p w14:paraId="1633D53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88041C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12918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B47881" w:rsidRPr="002D6642" w14:paraId="722A9CAE" w14:textId="77777777" w:rsidTr="00B47881">
        <w:tc>
          <w:tcPr>
            <w:tcW w:w="7225" w:type="dxa"/>
          </w:tcPr>
          <w:p w14:paraId="607710A5" w14:textId="788FC7BE" w:rsidR="00B47881" w:rsidRPr="002D6642" w:rsidRDefault="00590562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B47881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CD066C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Utilise la terminologie médicale et diététique appropriée au milieu de pratique.</w:t>
            </w:r>
          </w:p>
        </w:tc>
        <w:tc>
          <w:tcPr>
            <w:tcW w:w="708" w:type="dxa"/>
            <w:vAlign w:val="center"/>
          </w:tcPr>
          <w:p w14:paraId="52C6631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D4E27F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01D3E4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7C9AAA8" w14:textId="77777777" w:rsidR="00B47881" w:rsidRPr="002D6642" w:rsidRDefault="00B47881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3EA4DB27" w14:textId="77777777" w:rsidR="00733088" w:rsidRPr="002D6642" w:rsidRDefault="0062435A" w:rsidP="00CD066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2.2</w:t>
      </w:r>
      <w:r w:rsidR="0073308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CD066C" w:rsidRPr="002D6642">
        <w:rPr>
          <w:rFonts w:ascii="Segoe UI" w:hAnsi="Segoe UI" w:cs="Segoe UI"/>
          <w:b/>
          <w:color w:val="auto"/>
          <w:lang w:val="fr-CA"/>
        </w:rPr>
        <w:t>Utilise efficacement ses aptitudes de communication écrite.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733088" w:rsidRPr="002D6642" w14:paraId="07778BA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5784521" w14:textId="77777777" w:rsidR="00733088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200D44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4DCD16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65B4BCB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733088" w:rsidRPr="002D6642" w14:paraId="55E06D14" w14:textId="77777777" w:rsidTr="00590562">
        <w:tc>
          <w:tcPr>
            <w:tcW w:w="7225" w:type="dxa"/>
          </w:tcPr>
          <w:p w14:paraId="10347403" w14:textId="77777777" w:rsidR="00733088" w:rsidRPr="002D6642" w:rsidRDefault="00590562" w:rsidP="00CD066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.1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>Révise la documentation pour en améliorer le style, l'orthographe et la grammaire.</w:t>
            </w:r>
          </w:p>
        </w:tc>
        <w:tc>
          <w:tcPr>
            <w:tcW w:w="708" w:type="dxa"/>
            <w:vAlign w:val="center"/>
          </w:tcPr>
          <w:p w14:paraId="4753465F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BF759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0EFBD9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376DBCF0" w14:textId="77777777" w:rsidTr="00590562">
        <w:tc>
          <w:tcPr>
            <w:tcW w:w="7225" w:type="dxa"/>
          </w:tcPr>
          <w:p w14:paraId="1DC5696A" w14:textId="767C813D" w:rsidR="00733088" w:rsidRPr="002D6642" w:rsidRDefault="00590562" w:rsidP="004D70E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.2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 xml:space="preserve">Rédige de manière claire et concise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afin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 xml:space="preserve"> de répondre aux besoins des lecteurs.</w:t>
            </w:r>
          </w:p>
        </w:tc>
        <w:tc>
          <w:tcPr>
            <w:tcW w:w="708" w:type="dxa"/>
            <w:vAlign w:val="center"/>
          </w:tcPr>
          <w:p w14:paraId="3969D67C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5617C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DA369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38B84415" w14:textId="77777777" w:rsidTr="00590562">
        <w:tc>
          <w:tcPr>
            <w:tcW w:w="7225" w:type="dxa"/>
          </w:tcPr>
          <w:p w14:paraId="07F61AEF" w14:textId="77777777" w:rsidR="00733088" w:rsidRPr="002D6642" w:rsidRDefault="00590562" w:rsidP="00733088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.3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>Rédige de façon organisée et logique.</w:t>
            </w:r>
          </w:p>
        </w:tc>
        <w:tc>
          <w:tcPr>
            <w:tcW w:w="708" w:type="dxa"/>
            <w:vAlign w:val="center"/>
          </w:tcPr>
          <w:p w14:paraId="0773EAD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4ED6F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157F10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5A094BC8" w14:textId="77777777" w:rsidTr="00590562">
        <w:tc>
          <w:tcPr>
            <w:tcW w:w="7225" w:type="dxa"/>
          </w:tcPr>
          <w:p w14:paraId="1018A71C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.4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Fournit de l'information pertinente et exacte dans la documentation.</w:t>
            </w:r>
          </w:p>
        </w:tc>
        <w:tc>
          <w:tcPr>
            <w:tcW w:w="708" w:type="dxa"/>
            <w:vAlign w:val="center"/>
          </w:tcPr>
          <w:p w14:paraId="1CCF899B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DECE2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96CB7C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203A6BD4" w14:textId="77777777" w:rsidTr="00590562">
        <w:tc>
          <w:tcPr>
            <w:tcW w:w="7225" w:type="dxa"/>
          </w:tcPr>
          <w:p w14:paraId="31AD1B89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.5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S'assure que la documentation facilite la communication.</w:t>
            </w:r>
          </w:p>
        </w:tc>
        <w:tc>
          <w:tcPr>
            <w:tcW w:w="708" w:type="dxa"/>
            <w:vAlign w:val="center"/>
          </w:tcPr>
          <w:p w14:paraId="5906357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3E79F0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D8C641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0C0BB949" w14:textId="77777777" w:rsidTr="001D5C10">
        <w:trPr>
          <w:trHeight w:val="613"/>
        </w:trPr>
        <w:tc>
          <w:tcPr>
            <w:tcW w:w="7225" w:type="dxa"/>
          </w:tcPr>
          <w:p w14:paraId="7C47710A" w14:textId="3111C06A" w:rsidR="00733088" w:rsidRPr="004D70E9" w:rsidRDefault="00590562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4D70E9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4D70E9">
              <w:rPr>
                <w:rFonts w:ascii="Segoe UI" w:hAnsi="Segoe UI" w:cs="Segoe UI"/>
                <w:b/>
                <w:color w:val="auto"/>
                <w:lang w:val="fr-CA"/>
              </w:rPr>
              <w:t xml:space="preserve">.6 </w:t>
            </w:r>
            <w:r w:rsidR="004D70E9" w:rsidRPr="004D70E9">
              <w:rPr>
                <w:rFonts w:ascii="Segoe UI" w:hAnsi="Segoe UI" w:cs="Segoe UI"/>
                <w:color w:val="auto"/>
                <w:lang w:val="fr-CA"/>
              </w:rPr>
              <w:t>Adapte la documentation afin de rencontrer les besoins et le niveau de compréhension des individus et des group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4D70E9" w:rsidRPr="004D70E9">
              <w:rPr>
                <w:rFonts w:ascii="Segoe UI" w:hAnsi="Segoe UI" w:cs="Segoe UI"/>
                <w:color w:val="auto"/>
                <w:lang w:val="fr-CA"/>
              </w:rPr>
              <w:t>s.</w:t>
            </w:r>
          </w:p>
        </w:tc>
        <w:tc>
          <w:tcPr>
            <w:tcW w:w="708" w:type="dxa"/>
            <w:vAlign w:val="center"/>
          </w:tcPr>
          <w:p w14:paraId="5BC8825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3D519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701613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38CFEBF4" w14:textId="77777777" w:rsidR="00733088" w:rsidRPr="002D6642" w:rsidRDefault="00733088" w:rsidP="00733088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1B9BBF97" w14:textId="77777777" w:rsidR="00733088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2.3</w:t>
      </w:r>
      <w:r w:rsidR="0073308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Utilise efficacement ses aptitudes de communication orale.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90562" w:rsidRPr="002D6642" w14:paraId="2C6B503A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111D66D" w14:textId="77777777" w:rsidR="00733088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45BF3E1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6A7E83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2853C6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90562" w:rsidRPr="002D6642" w14:paraId="6759AA58" w14:textId="77777777" w:rsidTr="00590562">
        <w:tc>
          <w:tcPr>
            <w:tcW w:w="7225" w:type="dxa"/>
          </w:tcPr>
          <w:p w14:paraId="2BF190DF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2.3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Parle de manière claire et concise dans le but de répondre aux besoins de son auditoire.</w:t>
            </w:r>
          </w:p>
        </w:tc>
        <w:tc>
          <w:tcPr>
            <w:tcW w:w="708" w:type="dxa"/>
            <w:vAlign w:val="center"/>
          </w:tcPr>
          <w:p w14:paraId="6D4F7FA5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E0C57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044F0E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04DC1FE4" w14:textId="77777777" w:rsidTr="00590562">
        <w:tc>
          <w:tcPr>
            <w:tcW w:w="7225" w:type="dxa"/>
          </w:tcPr>
          <w:p w14:paraId="75E8DF23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2.3.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2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Utilise un ton de voix et un langage corporel appropriés.</w:t>
            </w:r>
          </w:p>
        </w:tc>
        <w:tc>
          <w:tcPr>
            <w:tcW w:w="708" w:type="dxa"/>
            <w:vAlign w:val="center"/>
          </w:tcPr>
          <w:p w14:paraId="01C5348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C1D3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78C2F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0884B7F6" w14:textId="77777777" w:rsidTr="00590562">
        <w:tc>
          <w:tcPr>
            <w:tcW w:w="7225" w:type="dxa"/>
          </w:tcPr>
          <w:p w14:paraId="0BC031D2" w14:textId="77777777" w:rsidR="001D5C10" w:rsidRPr="002D6642" w:rsidRDefault="00590562" w:rsidP="001D5C10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2.3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Reconnaît la communication non verbale de manière appropriée et y </w:t>
            </w:r>
          </w:p>
          <w:p w14:paraId="6743F681" w14:textId="629CE04B" w:rsidR="00733088" w:rsidRPr="002D6642" w:rsidRDefault="004D70E9" w:rsidP="001D5C10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proofErr w:type="gramStart"/>
            <w:r>
              <w:rPr>
                <w:rFonts w:ascii="Segoe UI" w:hAnsi="Segoe UI" w:cs="Segoe UI"/>
                <w:color w:val="auto"/>
                <w:lang w:val="fr-CA"/>
              </w:rPr>
              <w:t>répond</w:t>
            </w:r>
            <w:proofErr w:type="gramEnd"/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adéquatement.</w:t>
            </w:r>
          </w:p>
        </w:tc>
        <w:tc>
          <w:tcPr>
            <w:tcW w:w="708" w:type="dxa"/>
            <w:vAlign w:val="center"/>
          </w:tcPr>
          <w:p w14:paraId="3554B0C6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0E5CD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0BA34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2E93B22D" w14:textId="77777777" w:rsidTr="00590562">
        <w:tc>
          <w:tcPr>
            <w:tcW w:w="7225" w:type="dxa"/>
          </w:tcPr>
          <w:p w14:paraId="66921CED" w14:textId="5E81971E" w:rsidR="00590562" w:rsidRPr="002D6642" w:rsidRDefault="00416968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lang w:val="fr-CA"/>
              </w:rPr>
              <w:t>2.3.4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Facilite la communication à deux sens.</w:t>
            </w:r>
          </w:p>
        </w:tc>
        <w:tc>
          <w:tcPr>
            <w:tcW w:w="708" w:type="dxa"/>
            <w:vAlign w:val="center"/>
          </w:tcPr>
          <w:p w14:paraId="0E6C91A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1CA08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47A50D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4BFDE7F" w14:textId="77777777" w:rsidR="005B2E29" w:rsidRDefault="005B2E29" w:rsidP="001D5C10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</w:p>
    <w:p w14:paraId="3F68D38E" w14:textId="7B6820D1" w:rsidR="00590562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2.4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Utilise efficacement ses aptitudes interpersonnelles.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8260E5" w:rsidRPr="002D6642" w14:paraId="10E05547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3388D0AB" w14:textId="77777777" w:rsidR="00590562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2BA010C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4C6E36E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D0FC40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8260E5" w:rsidRPr="002D6642" w14:paraId="316A9D90" w14:textId="77777777" w:rsidTr="00590562">
        <w:tc>
          <w:tcPr>
            <w:tcW w:w="7225" w:type="dxa"/>
          </w:tcPr>
          <w:p w14:paraId="09344DB4" w14:textId="77777777" w:rsidR="00590562" w:rsidRPr="002D6642" w:rsidRDefault="008260E5" w:rsidP="00590562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Communique de manière respectueuse.</w:t>
            </w:r>
          </w:p>
        </w:tc>
        <w:tc>
          <w:tcPr>
            <w:tcW w:w="708" w:type="dxa"/>
            <w:vAlign w:val="center"/>
          </w:tcPr>
          <w:p w14:paraId="36959BC0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84F8C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48D6F1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394C3656" w14:textId="77777777" w:rsidTr="00590562">
        <w:tc>
          <w:tcPr>
            <w:tcW w:w="7225" w:type="dxa"/>
          </w:tcPr>
          <w:p w14:paraId="622B7820" w14:textId="1B636172" w:rsidR="00590562" w:rsidRPr="002D6642" w:rsidRDefault="008260E5" w:rsidP="00CE097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.2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Communique de façon empathique et démontre de l’empathie aux clients.</w:t>
            </w:r>
          </w:p>
        </w:tc>
        <w:tc>
          <w:tcPr>
            <w:tcW w:w="708" w:type="dxa"/>
            <w:vAlign w:val="center"/>
          </w:tcPr>
          <w:p w14:paraId="38AC432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994613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2219FF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692D0CE6" w14:textId="77777777" w:rsidTr="00590562">
        <w:tc>
          <w:tcPr>
            <w:tcW w:w="7225" w:type="dxa"/>
          </w:tcPr>
          <w:p w14:paraId="3BCD4DE5" w14:textId="5C926000" w:rsidR="00590562" w:rsidRPr="002D6642" w:rsidRDefault="008260E5" w:rsidP="00CE097C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Établit 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un rapport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dans les communications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4E321D10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91C49A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304753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112A9981" w14:textId="77777777" w:rsidTr="00590562">
        <w:tc>
          <w:tcPr>
            <w:tcW w:w="7225" w:type="dxa"/>
          </w:tcPr>
          <w:p w14:paraId="0054B3EB" w14:textId="77777777" w:rsidR="00590562" w:rsidRPr="002D6642" w:rsidRDefault="008260E5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2.4.4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Applique les principes de counseling.</w:t>
            </w:r>
          </w:p>
        </w:tc>
        <w:tc>
          <w:tcPr>
            <w:tcW w:w="708" w:type="dxa"/>
            <w:vAlign w:val="center"/>
          </w:tcPr>
          <w:p w14:paraId="4C86E21D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D3EA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79D69A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622AD4EA" w14:textId="77777777" w:rsidTr="00590562">
        <w:tc>
          <w:tcPr>
            <w:tcW w:w="7225" w:type="dxa"/>
          </w:tcPr>
          <w:p w14:paraId="2A4FAF40" w14:textId="77777777" w:rsidR="008260E5" w:rsidRPr="002D6642" w:rsidRDefault="008260E5" w:rsidP="008260E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2.4.5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Applique les principes de négociation et de gestion de conflits.</w:t>
            </w:r>
          </w:p>
        </w:tc>
        <w:tc>
          <w:tcPr>
            <w:tcW w:w="708" w:type="dxa"/>
            <w:vAlign w:val="center"/>
          </w:tcPr>
          <w:p w14:paraId="4E02E55E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62D0D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9B26C3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399D95A7" w14:textId="77777777" w:rsidTr="00590562">
        <w:tc>
          <w:tcPr>
            <w:tcW w:w="7225" w:type="dxa"/>
          </w:tcPr>
          <w:p w14:paraId="2036F930" w14:textId="2DF62BD3" w:rsidR="008260E5" w:rsidRPr="002D6642" w:rsidRDefault="008260E5" w:rsidP="00E3792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2.4.6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Cherche des moyens efficaces de donner et de recevoir de la rétroaction.</w:t>
            </w:r>
          </w:p>
        </w:tc>
        <w:tc>
          <w:tcPr>
            <w:tcW w:w="708" w:type="dxa"/>
            <w:vAlign w:val="center"/>
          </w:tcPr>
          <w:p w14:paraId="78027AA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85F2B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D7A9E5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0D65C666" w14:textId="77777777" w:rsidTr="00590562">
        <w:tc>
          <w:tcPr>
            <w:tcW w:w="7225" w:type="dxa"/>
          </w:tcPr>
          <w:p w14:paraId="6D82EAE0" w14:textId="57FC14CB" w:rsidR="008260E5" w:rsidRPr="002D6642" w:rsidRDefault="008260E5" w:rsidP="008260E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2.4.7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Utilise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 xml:space="preserve"> les techniques de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l'écoute active.</w:t>
            </w:r>
          </w:p>
        </w:tc>
        <w:tc>
          <w:tcPr>
            <w:tcW w:w="708" w:type="dxa"/>
            <w:vAlign w:val="center"/>
          </w:tcPr>
          <w:p w14:paraId="527990F4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BACAF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0935E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9A86C4B" w14:textId="77777777" w:rsidR="001D5C10" w:rsidRPr="002D6642" w:rsidRDefault="001D5C10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5D4F5063" w14:textId="77777777" w:rsidR="004D493C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493C" w:rsidRPr="002D6642">
        <w:rPr>
          <w:rFonts w:ascii="Segoe UI" w:hAnsi="Segoe UI" w:cs="Segoe UI"/>
          <w:b/>
          <w:color w:val="auto"/>
          <w:lang w:val="fr-CA"/>
        </w:rPr>
        <w:t xml:space="preserve"> 2.5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Contribue à l'apprentissage des autres personnes.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493C" w:rsidRPr="002D6642" w14:paraId="61629FBD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6CBC952" w14:textId="77777777" w:rsidR="004D493C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2F7231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E09C3B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A6B46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493C" w:rsidRPr="002D6642" w14:paraId="79E49C82" w14:textId="77777777" w:rsidTr="000255E4">
        <w:tc>
          <w:tcPr>
            <w:tcW w:w="7225" w:type="dxa"/>
          </w:tcPr>
          <w:p w14:paraId="1F96FFD6" w14:textId="77777777" w:rsidR="004D493C" w:rsidRPr="002D6642" w:rsidRDefault="004D493C" w:rsidP="00D176D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2.5.1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Évalue les connaissances acquises et les besoins d'apprentissage des autres personnes.</w:t>
            </w:r>
          </w:p>
        </w:tc>
        <w:tc>
          <w:tcPr>
            <w:tcW w:w="708" w:type="dxa"/>
            <w:vAlign w:val="center"/>
          </w:tcPr>
          <w:p w14:paraId="7EE176F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9E448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B8356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2B12762D" w14:textId="77777777" w:rsidTr="000255E4">
        <w:tc>
          <w:tcPr>
            <w:tcW w:w="7225" w:type="dxa"/>
          </w:tcPr>
          <w:p w14:paraId="52551200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2.5.2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Choisit et met en œuvre des stratégies pédagogiques appropriées.</w:t>
            </w:r>
          </w:p>
        </w:tc>
        <w:tc>
          <w:tcPr>
            <w:tcW w:w="708" w:type="dxa"/>
            <w:vAlign w:val="center"/>
          </w:tcPr>
          <w:p w14:paraId="24A05DB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374B6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53C0A5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3C245B38" w14:textId="77777777" w:rsidTr="000255E4">
        <w:tc>
          <w:tcPr>
            <w:tcW w:w="7225" w:type="dxa"/>
          </w:tcPr>
          <w:p w14:paraId="7E4C55F7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2.5.3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Choisit des ressources d’apprentissage ainsi que leurs usages appropriés dans la pratique</w:t>
            </w:r>
          </w:p>
        </w:tc>
        <w:tc>
          <w:tcPr>
            <w:tcW w:w="708" w:type="dxa"/>
            <w:vAlign w:val="center"/>
          </w:tcPr>
          <w:p w14:paraId="518AD8B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8EB9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62535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626FEAE2" w14:textId="77777777" w:rsidTr="000255E4">
        <w:tc>
          <w:tcPr>
            <w:tcW w:w="7225" w:type="dxa"/>
          </w:tcPr>
          <w:p w14:paraId="0B66D085" w14:textId="00C13F0F" w:rsidR="004D493C" w:rsidRPr="00E3792E" w:rsidRDefault="004D493C" w:rsidP="00E3792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2.5.4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Développe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des ressources d’apprentissage.</w:t>
            </w:r>
          </w:p>
        </w:tc>
        <w:tc>
          <w:tcPr>
            <w:tcW w:w="708" w:type="dxa"/>
            <w:vAlign w:val="center"/>
          </w:tcPr>
          <w:p w14:paraId="025A3A6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7F9B8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7F15B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4BFFE6F1" w14:textId="77777777" w:rsidTr="000255E4">
        <w:tc>
          <w:tcPr>
            <w:tcW w:w="7225" w:type="dxa"/>
          </w:tcPr>
          <w:p w14:paraId="6ECDEC5A" w14:textId="4E92D9D6" w:rsidR="004D493C" w:rsidRPr="00E3792E" w:rsidRDefault="004D493C" w:rsidP="00E3792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2.5.5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Établit et évalue les résultats d'apprentissage.</w:t>
            </w:r>
          </w:p>
        </w:tc>
        <w:tc>
          <w:tcPr>
            <w:tcW w:w="708" w:type="dxa"/>
            <w:vAlign w:val="center"/>
          </w:tcPr>
          <w:p w14:paraId="6CF1290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F3CB7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89369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1A8DAB12" w14:textId="77777777" w:rsidTr="000255E4">
        <w:tc>
          <w:tcPr>
            <w:tcW w:w="7225" w:type="dxa"/>
          </w:tcPr>
          <w:p w14:paraId="744EB33A" w14:textId="6ABF42AB" w:rsidR="004D493C" w:rsidRPr="00E3792E" w:rsidRDefault="004D493C" w:rsidP="00E3792E">
            <w:pPr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2.5.6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Développe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 xml:space="preserve"> et offre des séances de formation de groupe efficaces</w:t>
            </w:r>
            <w:r w:rsidR="00E3792E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A3EC07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9790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53FFE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7E89D24" w14:textId="77777777" w:rsidR="001D5C10" w:rsidRPr="002D6642" w:rsidRDefault="001D5C10" w:rsidP="001D5C10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C2621CE" w14:textId="7101FAC2" w:rsidR="004D493C" w:rsidRPr="00E3792E" w:rsidRDefault="0062435A" w:rsidP="004C0B5E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493C" w:rsidRPr="002D6642">
        <w:rPr>
          <w:rFonts w:ascii="Segoe UI" w:hAnsi="Segoe UI" w:cs="Segoe UI"/>
          <w:b/>
          <w:color w:val="auto"/>
          <w:lang w:val="fr-CA"/>
        </w:rPr>
        <w:t xml:space="preserve"> 2.6 </w:t>
      </w:r>
      <w:r w:rsidR="004C0B5E" w:rsidRPr="002D6642">
        <w:rPr>
          <w:rFonts w:ascii="Segoe UI" w:hAnsi="Segoe UI" w:cs="Segoe UI"/>
          <w:b/>
          <w:color w:val="auto"/>
          <w:lang w:val="fr-CA"/>
        </w:rPr>
        <w:t>Contribue de façon productive au travail d'équipe et</w:t>
      </w:r>
      <w:r w:rsidR="00E3792E">
        <w:rPr>
          <w:rFonts w:ascii="Segoe UI" w:hAnsi="Segoe UI" w:cs="Segoe UI"/>
          <w:b/>
          <w:color w:val="auto"/>
          <w:lang w:val="fr-CA"/>
        </w:rPr>
        <w:t xml:space="preserve"> aux processus </w:t>
      </w:r>
      <w:r w:rsidR="004C0B5E" w:rsidRPr="002D6642">
        <w:rPr>
          <w:rFonts w:ascii="Segoe UI" w:hAnsi="Segoe UI" w:cs="Segoe UI"/>
          <w:b/>
          <w:color w:val="auto"/>
          <w:lang w:val="fr-CA"/>
        </w:rPr>
        <w:t>collaboratifs.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493C" w:rsidRPr="002D6642" w14:paraId="175F7462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DEBD5F8" w14:textId="77777777" w:rsidR="004D493C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B7C67EE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EABF15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555CB2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493C" w:rsidRPr="002D6642" w14:paraId="230ACEA6" w14:textId="77777777" w:rsidTr="000255E4">
        <w:tc>
          <w:tcPr>
            <w:tcW w:w="7225" w:type="dxa"/>
          </w:tcPr>
          <w:p w14:paraId="44008594" w14:textId="77777777" w:rsidR="004D493C" w:rsidRPr="002D6642" w:rsidRDefault="004D493C" w:rsidP="004C0B5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2.6.1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 xml:space="preserve"> Contribue aux connaissances en diététique en contexte de pratique collaborative. </w:t>
            </w:r>
          </w:p>
        </w:tc>
        <w:tc>
          <w:tcPr>
            <w:tcW w:w="708" w:type="dxa"/>
            <w:vAlign w:val="center"/>
          </w:tcPr>
          <w:p w14:paraId="63115E8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419C4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3D3AF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648A99D2" w14:textId="77777777" w:rsidTr="000255E4">
        <w:tc>
          <w:tcPr>
            <w:tcW w:w="7225" w:type="dxa"/>
          </w:tcPr>
          <w:p w14:paraId="70A67864" w14:textId="4E9ADA4F" w:rsidR="004D493C" w:rsidRPr="002D6642" w:rsidRDefault="004D493C" w:rsidP="00E3792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2.6.2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Utilise l’expertise des autres professionnels de la santé puisqu’elle est un élément clé dans la pratique de la diététique.</w:t>
            </w:r>
          </w:p>
        </w:tc>
        <w:tc>
          <w:tcPr>
            <w:tcW w:w="708" w:type="dxa"/>
            <w:vAlign w:val="center"/>
          </w:tcPr>
          <w:p w14:paraId="3D65761C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70EBA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0D83E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034328F7" w14:textId="77777777" w:rsidTr="000255E4">
        <w:tc>
          <w:tcPr>
            <w:tcW w:w="7225" w:type="dxa"/>
          </w:tcPr>
          <w:p w14:paraId="343C0A1F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2.6.3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>Facilite les interactions et les discussions parmi les membres de l’équipe.</w:t>
            </w:r>
          </w:p>
        </w:tc>
        <w:tc>
          <w:tcPr>
            <w:tcW w:w="708" w:type="dxa"/>
            <w:vAlign w:val="center"/>
          </w:tcPr>
          <w:p w14:paraId="7E5D124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928DB9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53D5F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092BC63E" w14:textId="77777777" w:rsidTr="000255E4">
        <w:tc>
          <w:tcPr>
            <w:tcW w:w="7225" w:type="dxa"/>
          </w:tcPr>
          <w:p w14:paraId="428737DD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2.6.4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>Contribue à la prise de décision conjointe.</w:t>
            </w:r>
          </w:p>
        </w:tc>
        <w:tc>
          <w:tcPr>
            <w:tcW w:w="708" w:type="dxa"/>
            <w:vAlign w:val="center"/>
          </w:tcPr>
          <w:p w14:paraId="5876F29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45DC34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1DA41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F60F67D" w14:textId="2FC78F9F" w:rsidR="001D5C10" w:rsidRDefault="001D5C10" w:rsidP="00266D14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15DD864E" w14:textId="6E761302" w:rsidR="005B2E29" w:rsidRDefault="005B2E29" w:rsidP="00266D14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42C4282A" w14:textId="77777777" w:rsidR="005B2E29" w:rsidRPr="002D6642" w:rsidRDefault="005B2E29" w:rsidP="00266D14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39ABC1B8" w14:textId="6F07972B" w:rsidR="00DB5D44" w:rsidRPr="002D6642" w:rsidRDefault="00DB5D44" w:rsidP="00DB5D44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lastRenderedPageBreak/>
        <w:t>Norme 3</w:t>
      </w:r>
      <w:r w:rsidR="00266D14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Soins en nutrition</w:t>
      </w:r>
    </w:p>
    <w:p w14:paraId="0D3373CF" w14:textId="773CAE0A" w:rsidR="0029143D" w:rsidRPr="00266D14" w:rsidRDefault="00DB5D44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Fournir des services en vue de satisfaire les besoins des personnes en matière de soins en nutrition.</w:t>
      </w:r>
      <w:r w:rsidR="0029143D"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br/>
      </w:r>
      <w:r w:rsidR="00266D14"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 w:rsidR="00266D14"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="00266D14"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dans le domaine </w:t>
      </w:r>
      <w:r w:rsidR="00266D14">
        <w:rPr>
          <w:rFonts w:ascii="Segoe UI" w:hAnsi="Segoe UI" w:cs="Segoe UI"/>
          <w:color w:val="auto"/>
          <w:sz w:val="22"/>
          <w:szCs w:val="22"/>
          <w:lang w:val="fr-CA"/>
        </w:rPr>
        <w:t>de soins aux clients.</w:t>
      </w:r>
    </w:p>
    <w:p w14:paraId="09EE7603" w14:textId="77777777" w:rsidR="0029143D" w:rsidRPr="00266D14" w:rsidRDefault="0029143D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1C321234" w14:textId="77777777" w:rsidR="00A51FF4" w:rsidRPr="002D6642" w:rsidRDefault="0062435A" w:rsidP="00DB5D4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3.1 </w:t>
      </w:r>
      <w:r w:rsidR="00DB5D44" w:rsidRPr="002D6642">
        <w:rPr>
          <w:rFonts w:ascii="Segoe UI" w:hAnsi="Segoe UI" w:cs="Segoe UI"/>
          <w:b/>
          <w:color w:val="auto"/>
          <w:lang w:val="fr-CA"/>
        </w:rPr>
        <w:t>Évalue les risques et besoins en lien avec la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7463C38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7F128CF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9B777D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E7C9F5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DF97D3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7FA5C813" w14:textId="77777777" w:rsidTr="000255E4">
        <w:tc>
          <w:tcPr>
            <w:tcW w:w="7225" w:type="dxa"/>
          </w:tcPr>
          <w:p w14:paraId="7C80E683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Utilise les stratégies de dépistage de risque nutritionnel appropriées.</w:t>
            </w:r>
          </w:p>
        </w:tc>
        <w:tc>
          <w:tcPr>
            <w:tcW w:w="708" w:type="dxa"/>
            <w:vAlign w:val="center"/>
          </w:tcPr>
          <w:p w14:paraId="78183C4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CE5AF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84C5D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9416D89" w14:textId="77777777" w:rsidTr="000255E4">
        <w:tc>
          <w:tcPr>
            <w:tcW w:w="7225" w:type="dxa"/>
          </w:tcPr>
          <w:p w14:paraId="15F9895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3.1.2 </w:t>
            </w:r>
            <w:r w:rsidR="00531D16" w:rsidRPr="002D6642">
              <w:rPr>
                <w:rFonts w:ascii="Segoe UI" w:hAnsi="Segoe UI" w:cs="Segoe UI"/>
                <w:color w:val="auto"/>
                <w:lang w:val="fr-CA"/>
              </w:rPr>
              <w:t>Identifie les données pertinentes à recueillir pour effectuer une évaluation nutritionnelle.</w:t>
            </w:r>
          </w:p>
        </w:tc>
        <w:tc>
          <w:tcPr>
            <w:tcW w:w="708" w:type="dxa"/>
            <w:vAlign w:val="center"/>
          </w:tcPr>
          <w:p w14:paraId="2116EC5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539E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73BB95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1D228F3" w14:textId="77777777" w:rsidTr="000255E4">
        <w:tc>
          <w:tcPr>
            <w:tcW w:w="7225" w:type="dxa"/>
          </w:tcPr>
          <w:p w14:paraId="2E13E614" w14:textId="53AD812E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3.1.3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</w:t>
            </w:r>
            <w:r w:rsidR="00266D14">
              <w:rPr>
                <w:rFonts w:ascii="Segoe UI" w:hAnsi="Segoe UI" w:cs="Segoe UI"/>
                <w:color w:val="auto"/>
                <w:lang w:val="fr-CA"/>
              </w:rPr>
              <w:t>t la perspective du client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, de la famille ou des autres intervenants pertinents.</w:t>
            </w:r>
          </w:p>
        </w:tc>
        <w:tc>
          <w:tcPr>
            <w:tcW w:w="708" w:type="dxa"/>
            <w:vAlign w:val="center"/>
          </w:tcPr>
          <w:p w14:paraId="4C6E67C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90275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41291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F1F7896" w14:textId="77777777" w:rsidTr="000255E4">
        <w:tc>
          <w:tcPr>
            <w:tcW w:w="7225" w:type="dxa"/>
          </w:tcPr>
          <w:p w14:paraId="2679EB10" w14:textId="42DA9D1D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3.1.4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</w:t>
            </w:r>
            <w:r w:rsidR="00266D14">
              <w:rPr>
                <w:rFonts w:ascii="Segoe UI" w:hAnsi="Segoe UI" w:cs="Segoe UI"/>
                <w:color w:val="auto"/>
                <w:lang w:val="fr-CA"/>
              </w:rPr>
              <w:t>erprète les antécédents médicaux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, démographiques, psychosociaux et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les comportements de santé.</w:t>
            </w:r>
          </w:p>
        </w:tc>
        <w:tc>
          <w:tcPr>
            <w:tcW w:w="708" w:type="dxa"/>
            <w:vAlign w:val="center"/>
          </w:tcPr>
          <w:p w14:paraId="2E3B972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22CB4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D0BE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C2BAFAC" w14:textId="77777777" w:rsidTr="000255E4">
        <w:tc>
          <w:tcPr>
            <w:tcW w:w="7225" w:type="dxa"/>
          </w:tcPr>
          <w:p w14:paraId="1561E524" w14:textId="072952DA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3.1.5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nt et interprète les données de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 l'apport en aliments et en nutriments.</w:t>
            </w:r>
          </w:p>
        </w:tc>
        <w:tc>
          <w:tcPr>
            <w:tcW w:w="708" w:type="dxa"/>
            <w:vAlign w:val="center"/>
          </w:tcPr>
          <w:p w14:paraId="67A056F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35271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2A2D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75B67FA" w14:textId="77777777" w:rsidTr="000255E4">
        <w:tc>
          <w:tcPr>
            <w:tcW w:w="7225" w:type="dxa"/>
          </w:tcPr>
          <w:p w14:paraId="22FF14AE" w14:textId="067F6A97" w:rsidR="00762FF5" w:rsidRPr="002D6642" w:rsidRDefault="00A51FF4" w:rsidP="00762FF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3.1.6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besoins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 xml:space="preserve"> d'apprentissage du client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 en matière </w:t>
            </w:r>
          </w:p>
          <w:p w14:paraId="2EC91DB8" w14:textId="77777777" w:rsidR="00A51FF4" w:rsidRPr="002D6642" w:rsidRDefault="00762FF5" w:rsidP="00762FF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d'aliments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et de nutrition.</w:t>
            </w:r>
          </w:p>
        </w:tc>
        <w:tc>
          <w:tcPr>
            <w:tcW w:w="708" w:type="dxa"/>
            <w:vAlign w:val="center"/>
          </w:tcPr>
          <w:p w14:paraId="7485F2C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BEF14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3B849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0A6FDBA" w14:textId="77777777" w:rsidTr="000255E4">
        <w:tc>
          <w:tcPr>
            <w:tcW w:w="7225" w:type="dxa"/>
          </w:tcPr>
          <w:p w14:paraId="08B0E613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3.1.7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anthropométriques.</w:t>
            </w:r>
          </w:p>
        </w:tc>
        <w:tc>
          <w:tcPr>
            <w:tcW w:w="708" w:type="dxa"/>
            <w:vAlign w:val="center"/>
          </w:tcPr>
          <w:p w14:paraId="05770AF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EBA78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87AA8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C2C493A" w14:textId="77777777" w:rsidTr="000255E4">
        <w:tc>
          <w:tcPr>
            <w:tcW w:w="7225" w:type="dxa"/>
          </w:tcPr>
          <w:p w14:paraId="416090E0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3.1.8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biochimiques et les résultats des procédures et examens médicaux.</w:t>
            </w:r>
          </w:p>
        </w:tc>
        <w:tc>
          <w:tcPr>
            <w:tcW w:w="708" w:type="dxa"/>
            <w:vAlign w:val="center"/>
          </w:tcPr>
          <w:p w14:paraId="30A2C614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95CBE6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BC2034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EE29896" w14:textId="77777777" w:rsidTr="000255E4">
        <w:tc>
          <w:tcPr>
            <w:tcW w:w="7225" w:type="dxa"/>
          </w:tcPr>
          <w:p w14:paraId="3A0203D9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3.1.9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issue d'observations effectuées lors des repas et de l'alimentation.</w:t>
            </w:r>
          </w:p>
        </w:tc>
        <w:tc>
          <w:tcPr>
            <w:tcW w:w="708" w:type="dxa"/>
            <w:vAlign w:val="center"/>
          </w:tcPr>
          <w:p w14:paraId="7A5A642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C0776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B2228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B1E7BF4" w14:textId="77777777" w:rsidTr="000255E4">
        <w:tc>
          <w:tcPr>
            <w:tcW w:w="7225" w:type="dxa"/>
          </w:tcPr>
          <w:p w14:paraId="060497A6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3.1.10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signes et les symptômes de carences ou d'excès de nutriments.</w:t>
            </w:r>
          </w:p>
        </w:tc>
        <w:tc>
          <w:tcPr>
            <w:tcW w:w="708" w:type="dxa"/>
            <w:vAlign w:val="center"/>
          </w:tcPr>
          <w:p w14:paraId="793A772B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FAB1D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8583CE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42738CF" w14:textId="77777777" w:rsidTr="000255E4">
        <w:tc>
          <w:tcPr>
            <w:tcW w:w="7225" w:type="dxa"/>
          </w:tcPr>
          <w:p w14:paraId="5B86453D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3.1.11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d'observations physiques en lien avec la nutrition.</w:t>
            </w:r>
          </w:p>
        </w:tc>
        <w:tc>
          <w:tcPr>
            <w:tcW w:w="708" w:type="dxa"/>
            <w:vAlign w:val="center"/>
          </w:tcPr>
          <w:p w14:paraId="491B09E7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57CD7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723350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B0A292B" w14:textId="77777777" w:rsidTr="000255E4">
        <w:tc>
          <w:tcPr>
            <w:tcW w:w="7225" w:type="dxa"/>
          </w:tcPr>
          <w:p w14:paraId="4FBB589B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3.1.12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signes et les symptômes de la dysphagie.</w:t>
            </w:r>
          </w:p>
        </w:tc>
        <w:tc>
          <w:tcPr>
            <w:tcW w:w="708" w:type="dxa"/>
            <w:vAlign w:val="center"/>
          </w:tcPr>
          <w:p w14:paraId="6143125D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2474BE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9F79A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B6299F2" w14:textId="77777777" w:rsidTr="000255E4">
        <w:tc>
          <w:tcPr>
            <w:tcW w:w="7225" w:type="dxa"/>
          </w:tcPr>
          <w:p w14:paraId="4FDA5759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3.1.13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problèmes relatifs à la mastication, à la déglutition et à l'alimentation.</w:t>
            </w:r>
          </w:p>
        </w:tc>
        <w:tc>
          <w:tcPr>
            <w:tcW w:w="708" w:type="dxa"/>
            <w:vAlign w:val="center"/>
          </w:tcPr>
          <w:p w14:paraId="0655CD9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BC2485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D1CAEC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52A1B4E7" w14:textId="77777777" w:rsidTr="000255E4">
        <w:tc>
          <w:tcPr>
            <w:tcW w:w="7225" w:type="dxa"/>
          </w:tcPr>
          <w:p w14:paraId="40B8CD6E" w14:textId="4594C64A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3.1.14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Effectue des calculs pour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déterminer les besoins nutritionnels.</w:t>
            </w:r>
          </w:p>
        </w:tc>
        <w:tc>
          <w:tcPr>
            <w:tcW w:w="708" w:type="dxa"/>
            <w:vAlign w:val="center"/>
          </w:tcPr>
          <w:p w14:paraId="0CADB9D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E845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E8737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8E6B6DD" w14:textId="77777777" w:rsidTr="000255E4">
        <w:tc>
          <w:tcPr>
            <w:tcW w:w="7225" w:type="dxa"/>
          </w:tcPr>
          <w:p w14:paraId="20A5EF9D" w14:textId="33795E11" w:rsidR="00874906" w:rsidRPr="00874906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874906">
              <w:rPr>
                <w:rFonts w:ascii="Segoe UI" w:hAnsi="Segoe UI" w:cs="Segoe UI"/>
                <w:b/>
                <w:color w:val="auto"/>
                <w:lang w:val="fr-CA"/>
              </w:rPr>
              <w:t xml:space="preserve">3.1.15 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 xml:space="preserve">Identifie des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mé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thod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 xml:space="preserve">s visant à intégrer les résultats de l’évaluation et à identifier les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problè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mes de nutrition.</w:t>
            </w:r>
          </w:p>
        </w:tc>
        <w:tc>
          <w:tcPr>
            <w:tcW w:w="708" w:type="dxa"/>
            <w:vAlign w:val="center"/>
          </w:tcPr>
          <w:p w14:paraId="18E630E1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EDEF3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FF1C20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97F502C" w14:textId="77777777" w:rsidTr="000255E4">
        <w:tc>
          <w:tcPr>
            <w:tcW w:w="7225" w:type="dxa"/>
          </w:tcPr>
          <w:p w14:paraId="760221CF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3.1.16 </w:t>
            </w:r>
            <w:r w:rsidR="00531D16" w:rsidRPr="002D6642">
              <w:rPr>
                <w:rFonts w:ascii="Segoe UI" w:hAnsi="Segoe UI" w:cs="Segoe UI"/>
                <w:color w:val="auto"/>
                <w:lang w:val="fr-CA"/>
              </w:rPr>
              <w:t>Intègre les résultats d'évaluation en vue d'identifier les problèmes de nutrition.</w:t>
            </w:r>
          </w:p>
        </w:tc>
        <w:tc>
          <w:tcPr>
            <w:tcW w:w="708" w:type="dxa"/>
            <w:vAlign w:val="center"/>
          </w:tcPr>
          <w:p w14:paraId="4AD8071F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61317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67499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4335670" w14:textId="77777777" w:rsidR="00A51FF4" w:rsidRPr="002D6642" w:rsidRDefault="00A51FF4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087F834" w14:textId="77777777" w:rsidR="00A51FF4" w:rsidRPr="002D6642" w:rsidRDefault="0062435A" w:rsidP="00A51FF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3.2 </w:t>
      </w:r>
      <w:r w:rsidR="00762FF5" w:rsidRPr="002D6642">
        <w:rPr>
          <w:rFonts w:ascii="Segoe UI" w:hAnsi="Segoe UI" w:cs="Segoe UI"/>
          <w:b/>
          <w:color w:val="auto"/>
          <w:lang w:val="fr-CA"/>
        </w:rPr>
        <w:t>Élabore des plans de soins en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EF3B3FF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B49C3ED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EE174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3FF601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15809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6F41176B" w14:textId="77777777" w:rsidTr="000255E4">
        <w:tc>
          <w:tcPr>
            <w:tcW w:w="7225" w:type="dxa"/>
          </w:tcPr>
          <w:p w14:paraId="064CF084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3.2.1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Priorise les objectifs de soins en nutrition en fonction des risques et des ressources disponibles.</w:t>
            </w:r>
          </w:p>
        </w:tc>
        <w:tc>
          <w:tcPr>
            <w:tcW w:w="708" w:type="dxa"/>
            <w:vAlign w:val="center"/>
          </w:tcPr>
          <w:p w14:paraId="50B3B83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AFF68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91178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F928482" w14:textId="77777777" w:rsidTr="000255E4">
        <w:tc>
          <w:tcPr>
            <w:tcW w:w="7225" w:type="dxa"/>
          </w:tcPr>
          <w:p w14:paraId="2F2C619A" w14:textId="5D2FE182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3.2.2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 xml:space="preserve"> les interventions nutritionnelles appropriées.</w:t>
            </w:r>
          </w:p>
        </w:tc>
        <w:tc>
          <w:tcPr>
            <w:tcW w:w="708" w:type="dxa"/>
            <w:vAlign w:val="center"/>
          </w:tcPr>
          <w:p w14:paraId="54A922F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B0402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99851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2122CC5" w14:textId="77777777" w:rsidTr="000255E4">
        <w:tc>
          <w:tcPr>
            <w:tcW w:w="7225" w:type="dxa"/>
          </w:tcPr>
          <w:p w14:paraId="32F27D4B" w14:textId="159DF271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3.2.3 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8D4220" w:rsidRPr="00874906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les modifications appropriées à apporter à la texture des aliments et aux diètes thérapeutiques.</w:t>
            </w:r>
          </w:p>
        </w:tc>
        <w:tc>
          <w:tcPr>
            <w:tcW w:w="708" w:type="dxa"/>
            <w:vAlign w:val="center"/>
          </w:tcPr>
          <w:p w14:paraId="1BBD68B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66C60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C74E4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329CDDA" w14:textId="77777777" w:rsidTr="000255E4">
        <w:tc>
          <w:tcPr>
            <w:tcW w:w="7225" w:type="dxa"/>
          </w:tcPr>
          <w:p w14:paraId="0E4C3F89" w14:textId="47064C59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 xml:space="preserve">3.2.4 </w:t>
            </w:r>
            <w:r w:rsidR="000E3CB4" w:rsidRPr="002D6642">
              <w:rPr>
                <w:rFonts w:ascii="Segoe UI" w:hAnsi="Segoe UI" w:cs="Segoe UI"/>
                <w:color w:val="auto"/>
                <w:lang w:val="fr-CA"/>
              </w:rPr>
              <w:t xml:space="preserve">Élabore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 xml:space="preserve">ou modifie </w:t>
            </w:r>
            <w:r w:rsidR="000E3CB4" w:rsidRPr="002D6642">
              <w:rPr>
                <w:rFonts w:ascii="Segoe UI" w:hAnsi="Segoe UI" w:cs="Segoe UI"/>
                <w:color w:val="auto"/>
                <w:lang w:val="fr-CA"/>
              </w:rPr>
              <w:t xml:space="preserve">des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plans de repas selon les besoins nutritionnels du client.</w:t>
            </w:r>
          </w:p>
        </w:tc>
        <w:tc>
          <w:tcPr>
            <w:tcW w:w="708" w:type="dxa"/>
            <w:vAlign w:val="center"/>
          </w:tcPr>
          <w:p w14:paraId="1E2E269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8A513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5A318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2661436" w14:textId="77777777" w:rsidTr="000255E4">
        <w:tc>
          <w:tcPr>
            <w:tcW w:w="7225" w:type="dxa"/>
          </w:tcPr>
          <w:p w14:paraId="75CAC935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3.2.5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Détermine les besoins en supplémentation.</w:t>
            </w:r>
          </w:p>
        </w:tc>
        <w:tc>
          <w:tcPr>
            <w:tcW w:w="708" w:type="dxa"/>
            <w:vAlign w:val="center"/>
          </w:tcPr>
          <w:p w14:paraId="7F95EC1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90210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4FD33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53963DF9" w14:textId="77777777" w:rsidTr="000255E4">
        <w:tc>
          <w:tcPr>
            <w:tcW w:w="7225" w:type="dxa"/>
          </w:tcPr>
          <w:p w14:paraId="71221695" w14:textId="0B34DCAB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3.2.6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Élabore et met en œuvre des stratégies pour la prévention et la gestion des maladies.</w:t>
            </w:r>
          </w:p>
        </w:tc>
        <w:tc>
          <w:tcPr>
            <w:tcW w:w="708" w:type="dxa"/>
            <w:vAlign w:val="center"/>
          </w:tcPr>
          <w:p w14:paraId="43C9507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07BF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3F5B1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1403AFB" w14:textId="77777777" w:rsidTr="000255E4">
        <w:tc>
          <w:tcPr>
            <w:tcW w:w="7225" w:type="dxa"/>
          </w:tcPr>
          <w:p w14:paraId="45D45146" w14:textId="00731BDC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3.2.7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Détermine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les formules nutritionnelles et les routes d’administration appropriées pour les clients.</w:t>
            </w:r>
          </w:p>
        </w:tc>
        <w:tc>
          <w:tcPr>
            <w:tcW w:w="708" w:type="dxa"/>
            <w:vAlign w:val="center"/>
          </w:tcPr>
          <w:p w14:paraId="7D3ED6C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C25C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6EC31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370A52A" w14:textId="77777777" w:rsidTr="000255E4">
        <w:tc>
          <w:tcPr>
            <w:tcW w:w="7225" w:type="dxa"/>
          </w:tcPr>
          <w:p w14:paraId="182363F0" w14:textId="58867626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3.2.8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Élabore des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 xml:space="preserve">plans de soutien nutritionnel et des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plans d'éducation pour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les clients.</w:t>
            </w:r>
          </w:p>
        </w:tc>
        <w:tc>
          <w:tcPr>
            <w:tcW w:w="708" w:type="dxa"/>
            <w:vAlign w:val="center"/>
          </w:tcPr>
          <w:p w14:paraId="20BD9CD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7DC3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07C07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DCC08A8" w14:textId="77777777" w:rsidTr="000255E4">
        <w:tc>
          <w:tcPr>
            <w:tcW w:w="7225" w:type="dxa"/>
          </w:tcPr>
          <w:p w14:paraId="337CF009" w14:textId="40ED898F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3.2.9 </w:t>
            </w:r>
            <w:r w:rsidR="00865FD9" w:rsidRPr="00865FD9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A07E13" w:rsidRPr="00865FD9">
              <w:rPr>
                <w:rFonts w:ascii="Segoe UI" w:hAnsi="Segoe UI" w:cs="Segoe UI"/>
                <w:color w:val="auto"/>
                <w:lang w:val="fr-CA"/>
              </w:rPr>
              <w:t xml:space="preserve"> des stratégies visant à surveiller et à évaluer les résultats d'un plan de soins en nutrition.</w:t>
            </w:r>
          </w:p>
        </w:tc>
        <w:tc>
          <w:tcPr>
            <w:tcW w:w="708" w:type="dxa"/>
            <w:vAlign w:val="center"/>
          </w:tcPr>
          <w:p w14:paraId="5B11507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483B0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0E0B1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77501AE" w14:textId="77777777" w:rsidR="008D4220" w:rsidRPr="002D6642" w:rsidRDefault="008D4220" w:rsidP="008D4220">
      <w:pPr>
        <w:spacing w:after="0" w:line="240" w:lineRule="auto"/>
        <w:rPr>
          <w:rFonts w:ascii="Segoe UI" w:hAnsi="Segoe UI" w:cs="Segoe UI"/>
          <w:b/>
          <w:color w:val="auto"/>
          <w:sz w:val="22"/>
          <w:szCs w:val="22"/>
          <w:lang w:val="fr-CA"/>
        </w:rPr>
      </w:pPr>
    </w:p>
    <w:p w14:paraId="476F4F43" w14:textId="77777777" w:rsidR="00A51FF4" w:rsidRPr="002D6642" w:rsidRDefault="0062435A" w:rsidP="00A51FF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3.3 </w:t>
      </w:r>
      <w:r w:rsidR="008208CB" w:rsidRPr="002D6642">
        <w:rPr>
          <w:rFonts w:ascii="Segoe UI" w:hAnsi="Segoe UI" w:cs="Segoe UI"/>
          <w:b/>
          <w:color w:val="auto"/>
          <w:lang w:val="fr-CA"/>
        </w:rPr>
        <w:t>Gère la mise en œuvre de plans de soins en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E885172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144094C9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C98958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4ACF97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AEC190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7DB530AE" w14:textId="77777777" w:rsidTr="000255E4">
        <w:tc>
          <w:tcPr>
            <w:tcW w:w="7225" w:type="dxa"/>
          </w:tcPr>
          <w:p w14:paraId="6EA95595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3.3.1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des moyens de mettre en œuvre les interventions nutritionnelles.</w:t>
            </w:r>
          </w:p>
        </w:tc>
        <w:tc>
          <w:tcPr>
            <w:tcW w:w="708" w:type="dxa"/>
            <w:vAlign w:val="center"/>
          </w:tcPr>
          <w:p w14:paraId="714526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EE28B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9CCEC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8289F75" w14:textId="77777777" w:rsidTr="000255E4">
        <w:tc>
          <w:tcPr>
            <w:tcW w:w="7225" w:type="dxa"/>
          </w:tcPr>
          <w:p w14:paraId="2B19909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3.3.2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Met en œuvre les interventions nutritionnelles.</w:t>
            </w:r>
          </w:p>
        </w:tc>
        <w:tc>
          <w:tcPr>
            <w:tcW w:w="708" w:type="dxa"/>
            <w:vAlign w:val="center"/>
          </w:tcPr>
          <w:p w14:paraId="0ECD347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63A9B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732A4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6882BD0" w14:textId="77777777" w:rsidTr="000255E4">
        <w:tc>
          <w:tcPr>
            <w:tcW w:w="7225" w:type="dxa"/>
          </w:tcPr>
          <w:p w14:paraId="097A2CE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3.3.3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les rôles des membres de l’équipe dans le soutien de la mise en œuvre du plan de soins.</w:t>
            </w:r>
          </w:p>
        </w:tc>
        <w:tc>
          <w:tcPr>
            <w:tcW w:w="708" w:type="dxa"/>
            <w:vAlign w:val="center"/>
          </w:tcPr>
          <w:p w14:paraId="2F19C59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BD9DE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605AC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F715C88" w14:textId="77777777" w:rsidTr="000255E4">
        <w:tc>
          <w:tcPr>
            <w:tcW w:w="7225" w:type="dxa"/>
          </w:tcPr>
          <w:p w14:paraId="21058D07" w14:textId="1B502442" w:rsidR="00A51FF4" w:rsidRPr="002D6642" w:rsidRDefault="00A51FF4" w:rsidP="008208CB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3.3.4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les stratégies visant à communiquer le plan de soin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s en nutrition avec le client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, l'équipe interprofessionnelle et les autres intervenants pertinents.</w:t>
            </w:r>
          </w:p>
        </w:tc>
        <w:tc>
          <w:tcPr>
            <w:tcW w:w="708" w:type="dxa"/>
            <w:vAlign w:val="center"/>
          </w:tcPr>
          <w:p w14:paraId="6CFFFD7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AA9ED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9D2A6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B602EAB" w14:textId="77777777" w:rsidTr="000255E4">
        <w:tc>
          <w:tcPr>
            <w:tcW w:w="7225" w:type="dxa"/>
          </w:tcPr>
          <w:p w14:paraId="2AF7AB71" w14:textId="7D59644B" w:rsidR="00A51FF4" w:rsidRPr="002D6642" w:rsidRDefault="00A51FF4" w:rsidP="007B6507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3.3.5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Coordonne la mise en œuvre d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>u plan de soins avec le client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, l'équipe interprofessionnelle et les autres intervenants pertinents.</w:t>
            </w:r>
          </w:p>
        </w:tc>
        <w:tc>
          <w:tcPr>
            <w:tcW w:w="708" w:type="dxa"/>
            <w:vAlign w:val="center"/>
          </w:tcPr>
          <w:p w14:paraId="7A78E65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288A3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4B434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A03B526" w14:textId="77777777" w:rsidTr="000255E4">
        <w:tc>
          <w:tcPr>
            <w:tcW w:w="7225" w:type="dxa"/>
          </w:tcPr>
          <w:p w14:paraId="73EB1AF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3.3.6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Fournit de l'éducation et du counseling sur la nutrition.</w:t>
            </w:r>
          </w:p>
        </w:tc>
        <w:tc>
          <w:tcPr>
            <w:tcW w:w="708" w:type="dxa"/>
            <w:vAlign w:val="center"/>
          </w:tcPr>
          <w:p w14:paraId="1D76E64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6C01C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8D625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B493617" w14:textId="77777777" w:rsidR="00A51FF4" w:rsidRPr="002D6642" w:rsidRDefault="00A51FF4" w:rsidP="00354E12">
      <w:pPr>
        <w:spacing w:after="0" w:line="240" w:lineRule="auto"/>
        <w:rPr>
          <w:rFonts w:ascii="Segoe UI" w:hAnsi="Segoe UI" w:cs="Segoe UI"/>
          <w:b/>
          <w:color w:val="auto"/>
          <w:sz w:val="22"/>
          <w:szCs w:val="22"/>
          <w:lang w:val="fr-CA"/>
        </w:rPr>
      </w:pPr>
    </w:p>
    <w:p w14:paraId="52ACEE8A" w14:textId="77777777" w:rsidR="00A51FF4" w:rsidRPr="002D6642" w:rsidRDefault="0062435A" w:rsidP="00AB685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3.4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Évalue et modifie le plan de soins en nutrition si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2A94A5DE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F480A56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9C155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9050A5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16A6AE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462E2EFB" w14:textId="77777777" w:rsidTr="000255E4">
        <w:tc>
          <w:tcPr>
            <w:tcW w:w="7225" w:type="dxa"/>
          </w:tcPr>
          <w:p w14:paraId="23AC1017" w14:textId="40B893AE" w:rsidR="00AB6851" w:rsidRPr="002D6642" w:rsidRDefault="00A51FF4" w:rsidP="00AB6851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3.4.1</w:t>
            </w:r>
            <w:r w:rsidR="00AB6851"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Évalue les progrès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>du client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 en matière d'atteinte des résultats du </w:t>
            </w:r>
          </w:p>
          <w:p w14:paraId="1AF1FF0D" w14:textId="77777777" w:rsidR="00A51FF4" w:rsidRPr="002D6642" w:rsidRDefault="00AB6851" w:rsidP="00AB6851">
            <w:pPr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plan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50D24E2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0CB2A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2EF9B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7BEF407" w14:textId="77777777" w:rsidTr="000255E4">
        <w:tc>
          <w:tcPr>
            <w:tcW w:w="7225" w:type="dxa"/>
          </w:tcPr>
          <w:p w14:paraId="74CD1CAF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3.4.2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facteurs qui ont un impact sur l'atteinte des résultats.</w:t>
            </w:r>
          </w:p>
        </w:tc>
        <w:tc>
          <w:tcPr>
            <w:tcW w:w="708" w:type="dxa"/>
            <w:vAlign w:val="center"/>
          </w:tcPr>
          <w:p w14:paraId="7BD26D0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E286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51809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1F52FDD" w14:textId="77777777" w:rsidTr="000255E4">
        <w:tc>
          <w:tcPr>
            <w:tcW w:w="7225" w:type="dxa"/>
          </w:tcPr>
          <w:p w14:paraId="13A47C00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3.4.3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changements nécessaires à apporter au plan de soins en nutrition.</w:t>
            </w:r>
          </w:p>
        </w:tc>
        <w:tc>
          <w:tcPr>
            <w:tcW w:w="708" w:type="dxa"/>
            <w:vAlign w:val="center"/>
          </w:tcPr>
          <w:p w14:paraId="2835BC1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7E22D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0A589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720727D" w14:textId="77777777" w:rsidTr="000255E4">
        <w:tc>
          <w:tcPr>
            <w:tcW w:w="7225" w:type="dxa"/>
          </w:tcPr>
          <w:p w14:paraId="0639DBC6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3.4.4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Met en œuvre les changements au plan de soins en nutrition.</w:t>
            </w:r>
          </w:p>
        </w:tc>
        <w:tc>
          <w:tcPr>
            <w:tcW w:w="708" w:type="dxa"/>
            <w:vAlign w:val="center"/>
          </w:tcPr>
          <w:p w14:paraId="74B0EE0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A87E1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FA732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22D4FEA7" w14:textId="7A45B795" w:rsidR="00AB6851" w:rsidRDefault="00AB6851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5FA0D7A6" w14:textId="387DD359" w:rsidR="005B2E29" w:rsidRDefault="005B2E29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4E21C137" w14:textId="7FFE4A8C" w:rsidR="005B2E29" w:rsidRDefault="005B2E29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597EC875" w14:textId="6FDD040C" w:rsidR="005B2E29" w:rsidRDefault="005B2E29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0CF12E82" w14:textId="77777777" w:rsidR="005B2E29" w:rsidRPr="002D6642" w:rsidRDefault="005B2E29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603A0CF4" w14:textId="401945F0" w:rsidR="00AB6851" w:rsidRPr="002D6642" w:rsidRDefault="00AB6851" w:rsidP="00AB6851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lastRenderedPageBreak/>
        <w:t>Norme 4</w:t>
      </w:r>
      <w:r w:rsidR="008727AD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Santé publique et de la population</w:t>
      </w:r>
    </w:p>
    <w:p w14:paraId="2E0FE700" w14:textId="77777777" w:rsidR="0029143D" w:rsidRPr="002D6642" w:rsidRDefault="00AB6851" w:rsidP="00567641">
      <w:pPr>
        <w:spacing w:after="0" w:line="240" w:lineRule="auto"/>
        <w:jc w:val="both"/>
        <w:rPr>
          <w:rFonts w:ascii="Segoe UI" w:hAnsi="Segoe UI" w:cs="Segoe UI"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Promouvoir la santé nutritionnelle des groupes, des communautés et des populations.</w:t>
      </w:r>
    </w:p>
    <w:p w14:paraId="15E4B700" w14:textId="62E147D5" w:rsidR="0029143D" w:rsidRDefault="007B6507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</w:t>
      </w:r>
      <w:r w:rsidRPr="002D6642">
        <w:rPr>
          <w:rFonts w:ascii="Segoe UI" w:hAnsi="Segoe UI" w:cs="Segoe UI"/>
          <w:color w:val="auto"/>
          <w:sz w:val="22"/>
          <w:lang w:val="fr-CA"/>
        </w:rPr>
        <w:t>dans le domaine de santé communautaire et de santé de la population</w:t>
      </w:r>
      <w:r>
        <w:rPr>
          <w:rFonts w:ascii="Segoe UI" w:hAnsi="Segoe UI" w:cs="Segoe UI"/>
          <w:color w:val="auto"/>
          <w:sz w:val="22"/>
          <w:lang w:val="fr-CA"/>
        </w:rPr>
        <w:t>.</w:t>
      </w:r>
    </w:p>
    <w:p w14:paraId="2D322D5D" w14:textId="77777777" w:rsidR="007B6507" w:rsidRPr="007B6507" w:rsidRDefault="007B6507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59DF442" w14:textId="0A4BF493" w:rsidR="00A51FF4" w:rsidRPr="007B6507" w:rsidRDefault="0062435A" w:rsidP="00AB6851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4.1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Évalue les problèmes en lien avec les aliments et</w:t>
      </w:r>
      <w:r w:rsidR="007B6507">
        <w:rPr>
          <w:rFonts w:ascii="Segoe UI" w:hAnsi="Segoe UI" w:cs="Segoe UI"/>
          <w:b/>
          <w:color w:val="auto"/>
          <w:lang w:val="fr-CA"/>
        </w:rPr>
        <w:t xml:space="preserve"> la nutrition des groupes, </w:t>
      </w:r>
      <w:proofErr w:type="gramStart"/>
      <w:r w:rsidR="007B6507">
        <w:rPr>
          <w:rFonts w:ascii="Segoe UI" w:hAnsi="Segoe UI" w:cs="Segoe UI"/>
          <w:b/>
          <w:color w:val="auto"/>
          <w:lang w:val="fr-CA"/>
        </w:rPr>
        <w:t xml:space="preserve">des 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communautés</w:t>
      </w:r>
      <w:proofErr w:type="gramEnd"/>
      <w:r w:rsidR="00AB6851" w:rsidRPr="002D6642">
        <w:rPr>
          <w:rFonts w:ascii="Segoe UI" w:hAnsi="Segoe UI" w:cs="Segoe UI"/>
          <w:b/>
          <w:color w:val="auto"/>
          <w:lang w:val="fr-CA"/>
        </w:rPr>
        <w:t xml:space="preserve"> et des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C41CDD" w:rsidRPr="002D6642" w14:paraId="6BE5EF17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7B07645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B6344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4010B9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725B03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C41CDD" w:rsidRPr="002D6642" w14:paraId="6C3F952E" w14:textId="77777777" w:rsidTr="000255E4">
        <w:tc>
          <w:tcPr>
            <w:tcW w:w="7225" w:type="dxa"/>
          </w:tcPr>
          <w:p w14:paraId="6F123FA3" w14:textId="77777777" w:rsidR="00A51FF4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>.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.1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l'information nécessaire pour évaluer les problèmes liés aux aliments et à la nutrition des groupes, des communautés et des populations.</w:t>
            </w:r>
          </w:p>
        </w:tc>
        <w:tc>
          <w:tcPr>
            <w:tcW w:w="708" w:type="dxa"/>
            <w:vAlign w:val="center"/>
          </w:tcPr>
          <w:p w14:paraId="2A203AD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7E0FD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336F3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7CFD869B" w14:textId="77777777" w:rsidTr="000255E4">
        <w:tc>
          <w:tcPr>
            <w:tcW w:w="7225" w:type="dxa"/>
          </w:tcPr>
          <w:p w14:paraId="5E4B08FC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.2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sur la surveillance et le suivi de la nutrition, et sur l'apport en aliments.</w:t>
            </w:r>
          </w:p>
        </w:tc>
        <w:tc>
          <w:tcPr>
            <w:tcW w:w="708" w:type="dxa"/>
            <w:vAlign w:val="center"/>
          </w:tcPr>
          <w:p w14:paraId="7FA48E6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F6E91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5A01A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6CEF4847" w14:textId="77777777" w:rsidTr="000255E4">
        <w:tc>
          <w:tcPr>
            <w:tcW w:w="7225" w:type="dxa"/>
          </w:tcPr>
          <w:p w14:paraId="2521D196" w14:textId="77777777" w:rsidR="00AB6851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.3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Interprète les méthodes visant à obtenir des données sur l'état de </w:t>
            </w:r>
          </w:p>
          <w:p w14:paraId="1D7222EA" w14:textId="77777777" w:rsidR="00A51FF4" w:rsidRPr="002D6642" w:rsidRDefault="00AB6851" w:rsidP="00AB685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santé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3EB2200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4AA0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7AB7F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42836A2A" w14:textId="77777777" w:rsidTr="000255E4">
        <w:tc>
          <w:tcPr>
            <w:tcW w:w="7225" w:type="dxa"/>
          </w:tcPr>
          <w:p w14:paraId="32B4C0AF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.4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ayant trait aux déterminants de la santé.</w:t>
            </w:r>
          </w:p>
        </w:tc>
        <w:tc>
          <w:tcPr>
            <w:tcW w:w="708" w:type="dxa"/>
            <w:vAlign w:val="center"/>
          </w:tcPr>
          <w:p w14:paraId="5B50BAD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C859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3E20F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0F8C8381" w14:textId="77777777" w:rsidTr="000255E4">
        <w:tc>
          <w:tcPr>
            <w:tcW w:w="7225" w:type="dxa"/>
          </w:tcPr>
          <w:p w14:paraId="468C9D35" w14:textId="1EF259B6" w:rsidR="00AB6851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.5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Obtient et interprète l'information sur les systèmes et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 xml:space="preserve">les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pratiques </w:t>
            </w:r>
          </w:p>
          <w:p w14:paraId="1B77CCD4" w14:textId="77777777" w:rsidR="00A51FF4" w:rsidRPr="002D6642" w:rsidRDefault="00AB6851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alimentaires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5DF99AE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B9AC5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14BC6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2E4EAA48" w14:textId="77777777" w:rsidTr="000255E4">
        <w:tc>
          <w:tcPr>
            <w:tcW w:w="7225" w:type="dxa"/>
          </w:tcPr>
          <w:p w14:paraId="1C9D954D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.6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ressources et actifs pertinents pour un groupe, une communauté ou une population.</w:t>
            </w:r>
          </w:p>
        </w:tc>
        <w:tc>
          <w:tcPr>
            <w:tcW w:w="708" w:type="dxa"/>
            <w:vAlign w:val="center"/>
          </w:tcPr>
          <w:p w14:paraId="64756F9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4775D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80552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31A0C274" w14:textId="77777777" w:rsidTr="000255E4">
        <w:tc>
          <w:tcPr>
            <w:tcW w:w="7225" w:type="dxa"/>
          </w:tcPr>
          <w:p w14:paraId="1AE75716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.7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Intègre les résultats issus de l'évaluation afin d'identifier les priorités en matière d'approches axées sur la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3804B30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5594D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3C193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770D7A3" w14:textId="77777777" w:rsidR="00567641" w:rsidRPr="00567641" w:rsidRDefault="00567641" w:rsidP="00AB6851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</w:p>
    <w:p w14:paraId="74B5D0C6" w14:textId="77777777" w:rsidR="0043531A" w:rsidRPr="002D6642" w:rsidRDefault="0062435A" w:rsidP="00AB685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4.2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Élabore un plan de santé de la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5EF24F04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E172FC4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A906B8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1795D6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801FA7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3C0C152B" w14:textId="77777777" w:rsidTr="000255E4">
        <w:tc>
          <w:tcPr>
            <w:tcW w:w="7225" w:type="dxa"/>
          </w:tcPr>
          <w:p w14:paraId="10CE379B" w14:textId="5DF923E2" w:rsidR="0043531A" w:rsidRPr="002D6642" w:rsidRDefault="0043531A" w:rsidP="00F8370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 xml:space="preserve">buts et les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objectifs de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5237DF0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74898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CBF1E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3552111E" w14:textId="77777777" w:rsidTr="000255E4">
        <w:tc>
          <w:tcPr>
            <w:tcW w:w="7225" w:type="dxa"/>
          </w:tcPr>
          <w:p w14:paraId="3694DBD4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4.2.2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Identifie des stratégies appropriées visant à atteindre les objectifs de santé de la population.</w:t>
            </w:r>
          </w:p>
        </w:tc>
        <w:tc>
          <w:tcPr>
            <w:tcW w:w="708" w:type="dxa"/>
            <w:vAlign w:val="center"/>
          </w:tcPr>
          <w:p w14:paraId="07C2194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4F7FC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E67CE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03288C0" w14:textId="77777777" w:rsidTr="000255E4">
        <w:tc>
          <w:tcPr>
            <w:tcW w:w="7225" w:type="dxa"/>
          </w:tcPr>
          <w:p w14:paraId="28678105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4.2.3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Élabore des plans d'action relatifs à la santé de la population.</w:t>
            </w:r>
          </w:p>
        </w:tc>
        <w:tc>
          <w:tcPr>
            <w:tcW w:w="708" w:type="dxa"/>
            <w:vAlign w:val="center"/>
          </w:tcPr>
          <w:p w14:paraId="25CD5D7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8082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ADC38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17417C58" w14:textId="77777777" w:rsidTr="000255E4">
        <w:tc>
          <w:tcPr>
            <w:tcW w:w="7225" w:type="dxa"/>
          </w:tcPr>
          <w:p w14:paraId="5DB519DF" w14:textId="77777777" w:rsidR="00F8370C" w:rsidRPr="002D6642" w:rsidRDefault="0043531A" w:rsidP="00F8370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4.2.4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stratégies et les échéanciers pour la surveillance et </w:t>
            </w:r>
          </w:p>
          <w:p w14:paraId="07AE5E0D" w14:textId="77777777" w:rsidR="0043531A" w:rsidRPr="002D6642" w:rsidRDefault="00F8370C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l'évaluation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de l'efficacité d'un plan d'action.</w:t>
            </w:r>
          </w:p>
        </w:tc>
        <w:tc>
          <w:tcPr>
            <w:tcW w:w="708" w:type="dxa"/>
            <w:vAlign w:val="center"/>
          </w:tcPr>
          <w:p w14:paraId="475ACAA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1C34E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26D83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64BEA16" w14:textId="77777777" w:rsidR="00F8370C" w:rsidRPr="002D6642" w:rsidRDefault="00F8370C" w:rsidP="00AB6851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9603355" w14:textId="77777777" w:rsidR="0043531A" w:rsidRPr="002D6642" w:rsidRDefault="0062435A" w:rsidP="0043531A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4.3 </w:t>
      </w:r>
      <w:r w:rsidR="00F8370C" w:rsidRPr="002D6642">
        <w:rPr>
          <w:rFonts w:ascii="Segoe UI" w:hAnsi="Segoe UI" w:cs="Segoe UI"/>
          <w:b/>
          <w:color w:val="auto"/>
          <w:lang w:val="fr-CA"/>
        </w:rPr>
        <w:t>Met en œuvre un plan de santé de la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1D08CB06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A9E243D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FE1024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20B6D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7012D1D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01611767" w14:textId="77777777" w:rsidTr="000255E4">
        <w:tc>
          <w:tcPr>
            <w:tcW w:w="7225" w:type="dxa"/>
          </w:tcPr>
          <w:p w14:paraId="7561555B" w14:textId="40063184" w:rsidR="0043531A" w:rsidRPr="002D6642" w:rsidRDefault="0043531A" w:rsidP="00FE636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4.3.1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à 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>la coordination et à la livraison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 des activités de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32147C6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F4FDB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B72DB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4CB8910" w14:textId="1B91E54E" w:rsidR="0043531A" w:rsidRDefault="0043531A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47169E07" w14:textId="49B95154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571D4BC" w14:textId="5AFB2C9A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0EAF6E5" w14:textId="010E9F10" w:rsidR="005B2E29" w:rsidRDefault="005B2E29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28F8E3A2" w14:textId="77777777" w:rsidR="005B2E29" w:rsidRPr="002D6642" w:rsidRDefault="005B2E29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0F55D899" w14:textId="77777777" w:rsidR="0043531A" w:rsidRPr="002D6642" w:rsidRDefault="0062435A" w:rsidP="00F8370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lastRenderedPageBreak/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4.4 </w:t>
      </w:r>
      <w:r w:rsidR="00F8370C" w:rsidRPr="002D6642">
        <w:rPr>
          <w:rFonts w:ascii="Segoe UI" w:hAnsi="Segoe UI" w:cs="Segoe UI"/>
          <w:b/>
          <w:color w:val="auto"/>
          <w:lang w:val="fr-CA"/>
        </w:rPr>
        <w:t>Évalue et modifie le plan de santé de la population si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4DD6AFCA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B6323E1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564557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52ED94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71510FC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78853807" w14:textId="77777777" w:rsidTr="000255E4">
        <w:tc>
          <w:tcPr>
            <w:tcW w:w="7225" w:type="dxa"/>
          </w:tcPr>
          <w:p w14:paraId="4022AD47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4.4.1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Contribue à l'évaluation de l'efficacité des activités de santé de la population pour un groupe, une communauté ou une population.</w:t>
            </w:r>
          </w:p>
        </w:tc>
        <w:tc>
          <w:tcPr>
            <w:tcW w:w="708" w:type="dxa"/>
            <w:vAlign w:val="center"/>
          </w:tcPr>
          <w:p w14:paraId="0D5E4EE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0643D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65915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5CEA159" w14:textId="77777777" w:rsidTr="000255E4">
        <w:tc>
          <w:tcPr>
            <w:tcW w:w="7225" w:type="dxa"/>
          </w:tcPr>
          <w:p w14:paraId="29C34FB1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4.4.2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Propose des modifications aux activités de santé de la population en vue d'en accroître l'efficacité.</w:t>
            </w:r>
          </w:p>
        </w:tc>
        <w:tc>
          <w:tcPr>
            <w:tcW w:w="708" w:type="dxa"/>
            <w:vAlign w:val="center"/>
          </w:tcPr>
          <w:p w14:paraId="44D5098D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DC2E4E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E9362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588F9825" w14:textId="77777777" w:rsidTr="000255E4">
        <w:tc>
          <w:tcPr>
            <w:tcW w:w="7225" w:type="dxa"/>
          </w:tcPr>
          <w:p w14:paraId="1310BBDC" w14:textId="743D0CA6" w:rsidR="0043531A" w:rsidRPr="002D6642" w:rsidRDefault="0043531A" w:rsidP="00FE6363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FE6363">
              <w:rPr>
                <w:rFonts w:ascii="Segoe UI" w:hAnsi="Segoe UI" w:cs="Segoe UI"/>
                <w:b/>
                <w:color w:val="auto"/>
                <w:lang w:val="fr-CA"/>
              </w:rPr>
              <w:t xml:space="preserve">4.4.3 </w:t>
            </w:r>
            <w:r w:rsidR="00FE6363" w:rsidRPr="00FE6363">
              <w:rPr>
                <w:rFonts w:ascii="Segoe UI" w:hAnsi="Segoe UI" w:cs="Segoe UI"/>
                <w:color w:val="auto"/>
                <w:lang w:val="fr-CA"/>
              </w:rPr>
              <w:t xml:space="preserve">Évalue l’efficacité des programmes et services communautaires relies aux aliments et à la nutrition et recommande des </w:t>
            </w:r>
            <w:r w:rsidR="009730C8" w:rsidRPr="00FE6363">
              <w:rPr>
                <w:rFonts w:ascii="Segoe UI" w:hAnsi="Segoe UI" w:cs="Segoe UI"/>
                <w:color w:val="auto"/>
                <w:lang w:val="fr-CA"/>
              </w:rPr>
              <w:t>améliorations</w:t>
            </w:r>
            <w:r w:rsidR="00FE6363" w:rsidRPr="00FE6363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403A96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85F2DD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CC2CF17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7CCA7C6" w14:textId="77777777" w:rsidR="00F8370C" w:rsidRPr="002D6642" w:rsidRDefault="00F8370C" w:rsidP="00FE6363">
      <w:pPr>
        <w:spacing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214D12BA" w14:textId="33B32D21" w:rsidR="001B0382" w:rsidRPr="002D6642" w:rsidRDefault="001B0382" w:rsidP="001B0382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5</w:t>
      </w:r>
      <w:r w:rsidR="008727AD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Gestion</w:t>
      </w:r>
    </w:p>
    <w:p w14:paraId="24D41B1A" w14:textId="77777777" w:rsidR="0029143D" w:rsidRPr="002D6642" w:rsidRDefault="001B0382" w:rsidP="00567641">
      <w:pPr>
        <w:spacing w:after="0" w:line="240" w:lineRule="auto"/>
        <w:jc w:val="both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Gère des programmes, des projets et des services en lien avec la diététique.</w:t>
      </w:r>
    </w:p>
    <w:p w14:paraId="0E9E7624" w14:textId="249CE1CE" w:rsidR="0029143D" w:rsidRDefault="00FE6363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</w:t>
      </w:r>
      <w:r w:rsidRPr="002D6642">
        <w:rPr>
          <w:rFonts w:ascii="Segoe UI" w:hAnsi="Segoe UI" w:cs="Segoe UI"/>
          <w:color w:val="auto"/>
          <w:sz w:val="22"/>
          <w:lang w:val="fr-CA"/>
        </w:rPr>
        <w:t>dans le domaine de la gestion de l'organisation et de la gestion des systèmes de services alimentaires</w:t>
      </w:r>
      <w:r w:rsidR="008727AD">
        <w:rPr>
          <w:rFonts w:ascii="Segoe UI" w:hAnsi="Segoe UI" w:cs="Segoe UI"/>
          <w:color w:val="auto"/>
          <w:sz w:val="22"/>
          <w:lang w:val="fr-CA"/>
        </w:rPr>
        <w:t>.</w:t>
      </w:r>
    </w:p>
    <w:p w14:paraId="35E18515" w14:textId="77777777" w:rsidR="00FE6363" w:rsidRPr="00FE6363" w:rsidRDefault="00FE6363" w:rsidP="00354E12">
      <w:pPr>
        <w:spacing w:after="0" w:line="240" w:lineRule="auto"/>
        <w:rPr>
          <w:rFonts w:ascii="Segoe UI" w:hAnsi="Segoe UI" w:cs="Segoe UI"/>
          <w:sz w:val="22"/>
          <w:szCs w:val="22"/>
          <w:lang w:val="fr-CA"/>
        </w:rPr>
      </w:pPr>
    </w:p>
    <w:p w14:paraId="702707A3" w14:textId="77777777" w:rsidR="0043531A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5.1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Évalue les forces et les besoins des programmes et services associés à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72AEB589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45CD9C6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91B479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962A5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9E35E8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33DC74D4" w14:textId="77777777" w:rsidTr="000255E4">
        <w:tc>
          <w:tcPr>
            <w:tcW w:w="7225" w:type="dxa"/>
          </w:tcPr>
          <w:p w14:paraId="33774E11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Utilise des principes de planification stratégique et opérationnelle afin </w:t>
            </w:r>
          </w:p>
          <w:p w14:paraId="02FAC16A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d'analyser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les objectifs et les activités des programmes ou des services en lien avec la diététique.</w:t>
            </w:r>
          </w:p>
        </w:tc>
        <w:tc>
          <w:tcPr>
            <w:tcW w:w="708" w:type="dxa"/>
            <w:vAlign w:val="center"/>
          </w:tcPr>
          <w:p w14:paraId="68DAADD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4AE82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B8AD4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2D0E7447" w14:textId="77777777" w:rsidTr="000255E4">
        <w:tc>
          <w:tcPr>
            <w:tcW w:w="7225" w:type="dxa"/>
          </w:tcPr>
          <w:p w14:paraId="2B7AC268" w14:textId="641AAE4F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5.1.2 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l'information pertinente pour l'évaluation.</w:t>
            </w:r>
          </w:p>
        </w:tc>
        <w:tc>
          <w:tcPr>
            <w:tcW w:w="708" w:type="dxa"/>
            <w:vAlign w:val="center"/>
          </w:tcPr>
          <w:p w14:paraId="1F80DE0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D1BE7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8540A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3C43B6C2" w14:textId="77777777" w:rsidTr="000255E4">
        <w:tc>
          <w:tcPr>
            <w:tcW w:w="7225" w:type="dxa"/>
          </w:tcPr>
          <w:p w14:paraId="1E8F9C50" w14:textId="419CAF1B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et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 xml:space="preserve"> interprète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les perspectives des intervenants.</w:t>
            </w:r>
          </w:p>
        </w:tc>
        <w:tc>
          <w:tcPr>
            <w:tcW w:w="708" w:type="dxa"/>
            <w:vAlign w:val="center"/>
          </w:tcPr>
          <w:p w14:paraId="066C7EB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45B0D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9DB55F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2DB8BB06" w14:textId="77777777" w:rsidTr="000255E4">
        <w:tc>
          <w:tcPr>
            <w:tcW w:w="7225" w:type="dxa"/>
          </w:tcPr>
          <w:p w14:paraId="0CC701A1" w14:textId="327141A5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5.1.4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mation financière.</w:t>
            </w:r>
          </w:p>
        </w:tc>
        <w:tc>
          <w:tcPr>
            <w:tcW w:w="708" w:type="dxa"/>
            <w:vAlign w:val="center"/>
          </w:tcPr>
          <w:p w14:paraId="4996261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40782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4E5FA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1110CF28" w14:textId="77777777" w:rsidTr="000255E4">
        <w:tc>
          <w:tcPr>
            <w:tcW w:w="7225" w:type="dxa"/>
          </w:tcPr>
          <w:p w14:paraId="22EBACD9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pertinente sur les normes et la conformité.</w:t>
            </w:r>
          </w:p>
        </w:tc>
        <w:tc>
          <w:tcPr>
            <w:tcW w:w="708" w:type="dxa"/>
            <w:vAlign w:val="center"/>
          </w:tcPr>
          <w:p w14:paraId="4652C83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D8A9F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FD78D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4994DB3D" w14:textId="77777777" w:rsidTr="000255E4">
        <w:tc>
          <w:tcPr>
            <w:tcW w:w="7225" w:type="dxa"/>
          </w:tcPr>
          <w:p w14:paraId="4CE7F438" w14:textId="582EB03E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nutritionnelle, culturelle et physique, et les autres renseignements démogr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aphiques sur le client.</w:t>
            </w:r>
          </w:p>
        </w:tc>
        <w:tc>
          <w:tcPr>
            <w:tcW w:w="708" w:type="dxa"/>
            <w:vAlign w:val="center"/>
          </w:tcPr>
          <w:p w14:paraId="7990D52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4DCD4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C7DDC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4F01FDD4" w14:textId="77777777" w:rsidTr="000255E4">
        <w:tc>
          <w:tcPr>
            <w:tcW w:w="7225" w:type="dxa"/>
          </w:tcPr>
          <w:p w14:paraId="6EAB7E03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5.1.7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sur la satisfaction des intervenants.</w:t>
            </w:r>
          </w:p>
        </w:tc>
        <w:tc>
          <w:tcPr>
            <w:tcW w:w="708" w:type="dxa"/>
            <w:vAlign w:val="center"/>
          </w:tcPr>
          <w:p w14:paraId="440E248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C87E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1613C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05CE4E42" w14:textId="77777777" w:rsidTr="000255E4">
        <w:tc>
          <w:tcPr>
            <w:tcW w:w="7225" w:type="dxa"/>
          </w:tcPr>
          <w:p w14:paraId="1A7398DE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5.1.8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relative aux ressources humaines.</w:t>
            </w:r>
          </w:p>
        </w:tc>
        <w:tc>
          <w:tcPr>
            <w:tcW w:w="708" w:type="dxa"/>
            <w:vAlign w:val="center"/>
          </w:tcPr>
          <w:p w14:paraId="5FBC30DF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ABCC01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BE18E8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AC10286" w14:textId="77777777" w:rsidTr="000255E4">
        <w:tc>
          <w:tcPr>
            <w:tcW w:w="7225" w:type="dxa"/>
          </w:tcPr>
          <w:p w14:paraId="569CE283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5.1.9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technique et relative à l'équipement.</w:t>
            </w:r>
          </w:p>
        </w:tc>
        <w:tc>
          <w:tcPr>
            <w:tcW w:w="708" w:type="dxa"/>
            <w:vAlign w:val="center"/>
          </w:tcPr>
          <w:p w14:paraId="5BAA9FB1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BD3CEA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D6C14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515C88E8" w14:textId="77777777" w:rsidTr="000255E4">
        <w:tc>
          <w:tcPr>
            <w:tcW w:w="7225" w:type="dxa"/>
          </w:tcPr>
          <w:p w14:paraId="598AD10E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5.1.10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Analyse ou intègre l'information visant à élaborer les objectifs pour les services et les programmes d'alimentation et de nutrition.</w:t>
            </w:r>
          </w:p>
        </w:tc>
        <w:tc>
          <w:tcPr>
            <w:tcW w:w="708" w:type="dxa"/>
            <w:vAlign w:val="center"/>
          </w:tcPr>
          <w:p w14:paraId="3D82E20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25D52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6EEBE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F0D383F" w14:textId="77777777" w:rsidR="00567641" w:rsidRDefault="00567641" w:rsidP="001B0382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</w:p>
    <w:p w14:paraId="373CA0CC" w14:textId="77777777" w:rsidR="0043531A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5.2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Gérer des programmes et des projets.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4189F" w:rsidRPr="002D6642" w14:paraId="7B34D636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BF17AB7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9FD98B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0D7B2D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DF3C0B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4189F" w:rsidRPr="002D6642" w14:paraId="6B64FCCC" w14:textId="77777777" w:rsidTr="000255E4">
        <w:tc>
          <w:tcPr>
            <w:tcW w:w="7225" w:type="dxa"/>
          </w:tcPr>
          <w:p w14:paraId="350ADC7D" w14:textId="0263BA8D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buts et les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objectifs appropriés pour un programme ou un projet.</w:t>
            </w:r>
          </w:p>
        </w:tc>
        <w:tc>
          <w:tcPr>
            <w:tcW w:w="708" w:type="dxa"/>
            <w:vAlign w:val="center"/>
          </w:tcPr>
          <w:p w14:paraId="7CB97F7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5B490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0D5AE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90B0E41" w14:textId="77777777" w:rsidTr="000255E4">
        <w:tc>
          <w:tcPr>
            <w:tcW w:w="7225" w:type="dxa"/>
          </w:tcPr>
          <w:p w14:paraId="54CC61F2" w14:textId="6BC34007" w:rsidR="0043531A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5.2.2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stratégies visant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à atteindre les buts et les objectifs d'un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programme ou d'un projet.</w:t>
            </w:r>
          </w:p>
        </w:tc>
        <w:tc>
          <w:tcPr>
            <w:tcW w:w="708" w:type="dxa"/>
            <w:vAlign w:val="center"/>
          </w:tcPr>
          <w:p w14:paraId="3FD6627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8C827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75E62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182C8EDF" w14:textId="77777777" w:rsidTr="000255E4">
        <w:tc>
          <w:tcPr>
            <w:tcW w:w="7225" w:type="dxa"/>
          </w:tcPr>
          <w:p w14:paraId="782EB445" w14:textId="6FB6C62D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Élabore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 plan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d'action pour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un programme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ou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projet.</w:t>
            </w:r>
          </w:p>
        </w:tc>
        <w:tc>
          <w:tcPr>
            <w:tcW w:w="708" w:type="dxa"/>
            <w:vAlign w:val="center"/>
          </w:tcPr>
          <w:p w14:paraId="32C6A10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D051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58A13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7ECC7EAF" w14:textId="77777777" w:rsidTr="000255E4">
        <w:tc>
          <w:tcPr>
            <w:tcW w:w="7225" w:type="dxa"/>
          </w:tcPr>
          <w:p w14:paraId="0071D217" w14:textId="08EE01F9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5.2.4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Élabore un budget pour un programme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ou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 projet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29955E0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43EED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2E35A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011CB5D4" w14:textId="77777777" w:rsidTr="000255E4">
        <w:tc>
          <w:tcPr>
            <w:tcW w:w="7225" w:type="dxa"/>
          </w:tcPr>
          <w:p w14:paraId="062502ED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à un plan de marketing pour un programme, un événement </w:t>
            </w:r>
          </w:p>
          <w:p w14:paraId="54EE019B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t>ou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un produit.</w:t>
            </w:r>
          </w:p>
        </w:tc>
        <w:tc>
          <w:tcPr>
            <w:tcW w:w="708" w:type="dxa"/>
            <w:vAlign w:val="center"/>
          </w:tcPr>
          <w:p w14:paraId="49C08A6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8A44E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81D6D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2AEC4E47" w14:textId="77777777" w:rsidTr="000255E4">
        <w:tc>
          <w:tcPr>
            <w:tcW w:w="7225" w:type="dxa"/>
          </w:tcPr>
          <w:p w14:paraId="45783BD0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Coordonne l'implantation d'un plan d'action pour un programme ou un projet.</w:t>
            </w:r>
          </w:p>
        </w:tc>
        <w:tc>
          <w:tcPr>
            <w:tcW w:w="708" w:type="dxa"/>
            <w:vAlign w:val="center"/>
          </w:tcPr>
          <w:p w14:paraId="309B847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3494E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1404D8F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4DB533F" w14:textId="77777777" w:rsidTr="000255E4">
        <w:tc>
          <w:tcPr>
            <w:tcW w:w="7225" w:type="dxa"/>
          </w:tcPr>
          <w:p w14:paraId="4683BFC7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5.2.7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Oriente et gère les employés ou les bénévoles.</w:t>
            </w:r>
          </w:p>
        </w:tc>
        <w:tc>
          <w:tcPr>
            <w:tcW w:w="708" w:type="dxa"/>
            <w:vAlign w:val="center"/>
          </w:tcPr>
          <w:p w14:paraId="476101C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8EB40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9DE80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DC0DD97" w14:textId="77777777" w:rsidTr="000255E4">
        <w:tc>
          <w:tcPr>
            <w:tcW w:w="7225" w:type="dxa"/>
          </w:tcPr>
          <w:p w14:paraId="7D1577A4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5.2.8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Fournit de la formation au personnel et aux bénévoles.</w:t>
            </w:r>
          </w:p>
        </w:tc>
        <w:tc>
          <w:tcPr>
            <w:tcW w:w="708" w:type="dxa"/>
            <w:vAlign w:val="center"/>
          </w:tcPr>
          <w:p w14:paraId="3B9BD40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21D75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4F642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6A1B01FF" w14:textId="77777777" w:rsidTr="000255E4">
        <w:tc>
          <w:tcPr>
            <w:tcW w:w="7225" w:type="dxa"/>
          </w:tcPr>
          <w:p w14:paraId="4B01CC03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5.2.9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de recrutement du personnel ou des bénévoles.</w:t>
            </w:r>
          </w:p>
        </w:tc>
        <w:tc>
          <w:tcPr>
            <w:tcW w:w="708" w:type="dxa"/>
            <w:vAlign w:val="center"/>
          </w:tcPr>
          <w:p w14:paraId="1EFC727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BF53B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FB2DD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2A6F6845" w14:textId="77777777" w:rsidTr="000255E4">
        <w:tc>
          <w:tcPr>
            <w:tcW w:w="7225" w:type="dxa"/>
          </w:tcPr>
          <w:p w14:paraId="292892DE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5.2.10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aux activités de planification et de développement de </w:t>
            </w:r>
          </w:p>
          <w:p w14:paraId="14971276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l'organisation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2ABFB1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CD042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25926E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4433C4B8" w14:textId="77777777" w:rsidTr="000255E4">
        <w:tc>
          <w:tcPr>
            <w:tcW w:w="7225" w:type="dxa"/>
          </w:tcPr>
          <w:p w14:paraId="0908DB7B" w14:textId="606F6DBF" w:rsidR="0043531A" w:rsidRPr="00D83D45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Élabore un plan visant à surveiller les dépenses de même que l'usage de l'équipement et du matéri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el en fonction du budget et du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plan d'activités.</w:t>
            </w:r>
          </w:p>
        </w:tc>
        <w:tc>
          <w:tcPr>
            <w:tcW w:w="708" w:type="dxa"/>
            <w:vAlign w:val="center"/>
          </w:tcPr>
          <w:p w14:paraId="33D8A985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EC10C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4BBA39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10EA089" w14:textId="77777777" w:rsidR="001B0382" w:rsidRPr="002D6642" w:rsidRDefault="001B0382" w:rsidP="001B0382">
      <w:pPr>
        <w:tabs>
          <w:tab w:val="left" w:pos="4200"/>
        </w:tabs>
        <w:spacing w:after="0" w:line="240" w:lineRule="auto"/>
        <w:rPr>
          <w:rFonts w:ascii="Segoe UI" w:hAnsi="Segoe UI" w:cs="Segoe UI"/>
          <w:sz w:val="22"/>
          <w:szCs w:val="22"/>
          <w:lang w:val="fr-CA"/>
        </w:rPr>
      </w:pPr>
    </w:p>
    <w:p w14:paraId="79316B80" w14:textId="77777777" w:rsidR="0054189F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4189F" w:rsidRPr="002D6642">
        <w:rPr>
          <w:rFonts w:ascii="Segoe UI" w:hAnsi="Segoe UI" w:cs="Segoe UI"/>
          <w:b/>
          <w:color w:val="auto"/>
          <w:lang w:val="fr-CA"/>
        </w:rPr>
        <w:t xml:space="preserve"> 5.3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Gère des services alimentaires.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4189F" w:rsidRPr="002D6642" w14:paraId="2323231F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7F6157E" w14:textId="77777777" w:rsidR="0054189F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6A376B0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80D17C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955FEF6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4189F" w:rsidRPr="002D6642" w14:paraId="3FD989BB" w14:textId="77777777" w:rsidTr="000255E4">
        <w:tc>
          <w:tcPr>
            <w:tcW w:w="7225" w:type="dxa"/>
          </w:tcPr>
          <w:p w14:paraId="16072A7D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les besoins d'un groupe de clients en matière de services alimentaires en fonction de ses caractéristiques nutritionnelles, culturelles et physiques.</w:t>
            </w:r>
          </w:p>
        </w:tc>
        <w:tc>
          <w:tcPr>
            <w:tcW w:w="708" w:type="dxa"/>
            <w:vAlign w:val="center"/>
          </w:tcPr>
          <w:p w14:paraId="2BF5C92A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331C3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CF0AAE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24F418E" w14:textId="77777777" w:rsidTr="000255E4">
        <w:tc>
          <w:tcPr>
            <w:tcW w:w="7225" w:type="dxa"/>
          </w:tcPr>
          <w:p w14:paraId="1785A094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5.3.2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les ressources humaines, financières et techniques nécessaires de même que l'équipement requis pour l'offre de services alimentaires.</w:t>
            </w:r>
          </w:p>
        </w:tc>
        <w:tc>
          <w:tcPr>
            <w:tcW w:w="708" w:type="dxa"/>
            <w:vAlign w:val="center"/>
          </w:tcPr>
          <w:p w14:paraId="7C6E18D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BBF076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049831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66375EE3" w14:textId="77777777" w:rsidTr="000255E4">
        <w:tc>
          <w:tcPr>
            <w:tcW w:w="7225" w:type="dxa"/>
          </w:tcPr>
          <w:p w14:paraId="2592AF71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Crée et modifie des menus à l'aide des principes de planification des menus.</w:t>
            </w:r>
          </w:p>
        </w:tc>
        <w:tc>
          <w:tcPr>
            <w:tcW w:w="708" w:type="dxa"/>
            <w:vAlign w:val="center"/>
          </w:tcPr>
          <w:p w14:paraId="07614723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F2CF53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08732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7D3B2B5" w14:textId="77777777" w:rsidTr="000255E4">
        <w:tc>
          <w:tcPr>
            <w:tcW w:w="7225" w:type="dxa"/>
          </w:tcPr>
          <w:p w14:paraId="754006A0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5.3.4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d'achat, de réception, d'entreposage, de contrôle des stocks et de gestion des déchets de produits alimentaires.</w:t>
            </w:r>
          </w:p>
        </w:tc>
        <w:tc>
          <w:tcPr>
            <w:tcW w:w="708" w:type="dxa"/>
            <w:vAlign w:val="center"/>
          </w:tcPr>
          <w:p w14:paraId="344B1200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FE56C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54D748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49BF782F" w14:textId="77777777" w:rsidTr="000255E4">
        <w:tc>
          <w:tcPr>
            <w:tcW w:w="7225" w:type="dxa"/>
          </w:tcPr>
          <w:p w14:paraId="6F7BA384" w14:textId="77777777" w:rsidR="0054189F" w:rsidRPr="002D6642" w:rsidRDefault="0054189F" w:rsidP="0054189F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de production et de distribution des aliments.</w:t>
            </w:r>
          </w:p>
        </w:tc>
        <w:tc>
          <w:tcPr>
            <w:tcW w:w="708" w:type="dxa"/>
            <w:vAlign w:val="center"/>
          </w:tcPr>
          <w:p w14:paraId="753CF004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D0CD6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64BD51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A70167F" w14:textId="77777777" w:rsidTr="000255E4">
        <w:tc>
          <w:tcPr>
            <w:tcW w:w="7225" w:type="dxa"/>
          </w:tcPr>
          <w:p w14:paraId="51727FE9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initiatives d'amélioration en lien avec les services alimentaires.</w:t>
            </w:r>
          </w:p>
        </w:tc>
        <w:tc>
          <w:tcPr>
            <w:tcW w:w="708" w:type="dxa"/>
            <w:vAlign w:val="center"/>
          </w:tcPr>
          <w:p w14:paraId="30A1E982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87EE3A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CB0448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1D5C9FD8" w14:textId="77777777" w:rsidTr="000255E4">
        <w:tc>
          <w:tcPr>
            <w:tcW w:w="7225" w:type="dxa"/>
          </w:tcPr>
          <w:p w14:paraId="791BE5E4" w14:textId="77777777" w:rsidR="0054189F" w:rsidRPr="002D6642" w:rsidRDefault="0054189F" w:rsidP="0059462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5.3.7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Contrib</w:t>
            </w:r>
            <w:r w:rsidR="0059462C" w:rsidRPr="002D6642">
              <w:rPr>
                <w:rFonts w:ascii="Segoe UI" w:hAnsi="Segoe UI" w:cs="Segoe UI"/>
                <w:color w:val="auto"/>
                <w:lang w:val="fr-CA"/>
              </w:rPr>
              <w:t>ue aux activités en lien avec la conformité aux exigences de santé et de salubrité</w:t>
            </w:r>
          </w:p>
        </w:tc>
        <w:tc>
          <w:tcPr>
            <w:tcW w:w="708" w:type="dxa"/>
            <w:vAlign w:val="center"/>
          </w:tcPr>
          <w:p w14:paraId="3E4F614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53A79B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518B5F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7ED8E839" w14:textId="77777777" w:rsidTr="000255E4">
        <w:tc>
          <w:tcPr>
            <w:tcW w:w="7225" w:type="dxa"/>
          </w:tcPr>
          <w:p w14:paraId="056CDD44" w14:textId="70FD96A0" w:rsidR="0054189F" w:rsidRPr="002D6642" w:rsidRDefault="0054189F" w:rsidP="0059462C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5.3.8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Démontre d</w:t>
            </w:r>
            <w:r w:rsidR="0059462C" w:rsidRPr="002D6642">
              <w:rPr>
                <w:rFonts w:ascii="Segoe UI" w:hAnsi="Segoe UI" w:cs="Segoe UI"/>
                <w:color w:val="auto"/>
                <w:lang w:val="fr-CA"/>
              </w:rPr>
              <w:t>es connaissances relatives aux approches de marketing des services alimentaires.</w:t>
            </w:r>
          </w:p>
        </w:tc>
        <w:tc>
          <w:tcPr>
            <w:tcW w:w="708" w:type="dxa"/>
            <w:vAlign w:val="center"/>
          </w:tcPr>
          <w:p w14:paraId="3C712B3B" w14:textId="7C1042C8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452BE" w14:textId="77777777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373AD6" w14:textId="77777777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BECD64B" w14:textId="77777777" w:rsidR="00567641" w:rsidRDefault="00567641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>
        <w:rPr>
          <w:lang w:val="fr-CA"/>
        </w:rPr>
        <w:br w:type="page"/>
      </w:r>
    </w:p>
    <w:p w14:paraId="7831C518" w14:textId="3F42ACD2" w:rsidR="003C5EFE" w:rsidRPr="002D6642" w:rsidRDefault="006E2C39" w:rsidP="00567641">
      <w:pPr>
        <w:pStyle w:val="Heading1"/>
        <w:spacing w:line="240" w:lineRule="auto"/>
        <w:rPr>
          <w:lang w:val="fr-CA"/>
        </w:rPr>
      </w:pPr>
      <w:bookmarkStart w:id="7" w:name="_Toc501021324"/>
      <w:r w:rsidRPr="002D6642">
        <w:rPr>
          <w:lang w:val="fr-CA"/>
        </w:rPr>
        <w:lastRenderedPageBreak/>
        <w:t>Étape</w:t>
      </w:r>
      <w:r w:rsidR="00231CA3" w:rsidRPr="002D6642">
        <w:rPr>
          <w:lang w:val="fr-CA"/>
        </w:rPr>
        <w:t xml:space="preserve"> 2 – </w:t>
      </w:r>
      <w:r w:rsidRPr="002D6642">
        <w:rPr>
          <w:lang w:val="fr-CA"/>
        </w:rPr>
        <w:t>Objectifs d’apprentissage</w:t>
      </w:r>
      <w:bookmarkEnd w:id="7"/>
    </w:p>
    <w:p w14:paraId="4E99E51B" w14:textId="18D8D67B" w:rsidR="00885BEC" w:rsidRDefault="00885BEC" w:rsidP="0088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</w:pP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Tes objectifs d'apprentissag</w:t>
      </w:r>
      <w:r w:rsidR="0063586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e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sont basés sur les r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ésultats de ton auto-évaluation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qui 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te permettent d’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identifie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r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les domaines de pratique nécessitant des mises à jour </w:t>
      </w:r>
      <w:r w:rsidR="00D41D86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de tes connaissances et 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compétences pour répondre aux indicateurs de performance spécifiques selon les </w:t>
      </w:r>
      <w:r w:rsidR="00567641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N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ormes </w:t>
      </w:r>
      <w:r w:rsidR="00135AED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adaptées</w:t>
      </w:r>
      <w:r w:rsidR="00135AED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</w:t>
      </w:r>
      <w:r w:rsidR="00635862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d’exercice professionnel</w:t>
      </w:r>
      <w:r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et les compétences essentielles pour la pratique </w:t>
      </w:r>
      <w:r w:rsidR="00137E80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de la </w:t>
      </w:r>
      <w:r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diététique</w:t>
      </w:r>
      <w:r w:rsidR="00567641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de l’ADNB</w:t>
      </w:r>
      <w:r w:rsidR="00D95EDF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.</w:t>
      </w:r>
    </w:p>
    <w:p w14:paraId="1CBC57BE" w14:textId="72600B75" w:rsidR="00137E80" w:rsidRPr="00D95EDF" w:rsidRDefault="00885BEC" w:rsidP="00137E80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Ton auto-évaluation peut ressortir plusieurs indicateurs de performance à développer. Bien que deux objectifs d'apprentissage doivent être soumis chaque année à </w:t>
      </w:r>
      <w:r w:rsidRPr="00567641">
        <w:rPr>
          <w:rFonts w:ascii="Segoe UI" w:hAnsi="Segoe UI" w:cs="Segoe UI"/>
          <w:color w:val="222222"/>
          <w:sz w:val="22"/>
          <w:szCs w:val="22"/>
          <w:lang w:val="fr-CA"/>
        </w:rPr>
        <w:t>des fins de vérification,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l'ADNB reconnaît que les membres atteignent plus de deux objectifs d'apprentissage par année. </w:t>
      </w:r>
    </w:p>
    <w:p w14:paraId="57FCC74B" w14:textId="77777777" w:rsidR="009B482A" w:rsidRPr="00D95EDF" w:rsidRDefault="009B482A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520306D6" w14:textId="75BC4B92" w:rsidR="00885BEC" w:rsidRDefault="00885BEC" w:rsidP="00885BEC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8" w:name="_Toc501021325"/>
      <w:r w:rsidRPr="002D6642">
        <w:rPr>
          <w:rFonts w:asciiTheme="majorHAnsi" w:hAnsiTheme="majorHAnsi"/>
          <w:color w:val="F24F4F" w:themeColor="accent1"/>
          <w:lang w:val="fr-CA"/>
        </w:rPr>
        <w:t>Points clés à retenir concernant vos objectifs d’apprentissage</w:t>
      </w:r>
      <w:bookmarkEnd w:id="8"/>
    </w:p>
    <w:p w14:paraId="592A10D0" w14:textId="24B39623" w:rsidR="00885BEC" w:rsidRPr="00FE0B7F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Les objectifs doivent être complétés </w:t>
      </w:r>
      <w:r w:rsidR="00FE0B7F">
        <w:rPr>
          <w:rFonts w:ascii="Segoe UI" w:hAnsi="Segoe UI" w:cs="Segoe UI"/>
          <w:color w:val="auto"/>
          <w:sz w:val="22"/>
          <w:lang w:val="fr-CA"/>
        </w:rPr>
        <w:t xml:space="preserve">au cours de l’année PPC. 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</w:p>
    <w:p w14:paraId="3DD3E9EF" w14:textId="77777777" w:rsidR="00885BEC" w:rsidRPr="002D6642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Les objectifs doivent être écrits en tant qu'objectifs SMART (voir </w:t>
      </w:r>
      <w:r w:rsidRPr="00FE0B7F">
        <w:rPr>
          <w:rFonts w:ascii="Segoe UI" w:hAnsi="Segoe UI" w:cs="Segoe UI"/>
          <w:i/>
          <w:color w:val="222222"/>
          <w:sz w:val="22"/>
          <w:szCs w:val="22"/>
          <w:lang w:val="fr-CA"/>
        </w:rPr>
        <w:t>Comment créer des objectifs SMART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).</w:t>
      </w:r>
    </w:p>
    <w:p w14:paraId="05C23EA9" w14:textId="70461E34" w:rsidR="00885BEC" w:rsidRPr="00FE0B7F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Les objectifs doivent se rapporter à l'amélioration des connaissances et des compétences dans un domaine spécifique lié à la pratique</w:t>
      </w:r>
      <w:r w:rsidR="00FE0B7F">
        <w:rPr>
          <w:rFonts w:ascii="Segoe UI" w:hAnsi="Segoe UI" w:cs="Segoe UI"/>
          <w:color w:val="222222"/>
          <w:sz w:val="22"/>
          <w:szCs w:val="22"/>
          <w:lang w:val="fr-CA"/>
        </w:rPr>
        <w:t xml:space="preserve"> de la diététique. L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es objectifs ne doivent pas </w:t>
      </w:r>
      <w:r w:rsidR="00004294">
        <w:rPr>
          <w:rFonts w:ascii="Segoe UI" w:hAnsi="Segoe UI" w:cs="Segoe UI"/>
          <w:color w:val="222222"/>
          <w:sz w:val="22"/>
          <w:szCs w:val="22"/>
          <w:lang w:val="fr-CA"/>
        </w:rPr>
        <w:t>être de compléter une tâche liée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au travail (par exemple, diriger un comité est une tâche, et non un objectif d'apprentissage).</w:t>
      </w:r>
    </w:p>
    <w:p w14:paraId="4A20A2F8" w14:textId="5C600F1C" w:rsidR="00A877BA" w:rsidRPr="00A877BA" w:rsidRDefault="00885BEC" w:rsidP="00A877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Les objectifs ne sont pas basés sur une activité à venir (par exemple, une conférence). Le PPC a pour but 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d’élaborer un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plan</w:t>
      </w:r>
      <w:r w:rsidR="00A877BA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à l’avance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pour amél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iorer l'apprentissage et donc les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compétence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s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.</w:t>
      </w:r>
    </w:p>
    <w:p w14:paraId="499BB62B" w14:textId="327E327D" w:rsidR="00885BEC" w:rsidRPr="002D6642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Les objectifs peuvent changer tout au long de l'année; sélectionner un ou plusieurs nouveaux objectifs d'apprentissage liés à d'autres indicateurs de performance identifiés comme étant à développer.</w:t>
      </w:r>
    </w:p>
    <w:p w14:paraId="3D33A386" w14:textId="77777777" w:rsidR="00681657" w:rsidRPr="002D6642" w:rsidRDefault="00681657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681657" w:rsidRPr="0001705D" w14:paraId="2969A051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01151663" w14:textId="77777777" w:rsidR="00681657" w:rsidRPr="002D6642" w:rsidRDefault="00681657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6C67F59" wp14:editId="38107437">
                      <wp:extent cx="228600" cy="228600"/>
                      <wp:effectExtent l="0" t="0" r="0" b="0"/>
                      <wp:docPr id="62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3" name="Oval 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F0B3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8gw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UUYkbSBGTi3JzzNScMMArPu6JTVTEtHatusFMH3Q7Zf2Tncv1v4J&#10;AXgsdYP/wTXy6HB+ijjzR0sYvByNzmZDiAaDrW7t4sAqCNYzLla9/y7fICgdoG3RlG0LGWV60My/&#10;A+1LRVvuYmHQ/wDaOID2+YEKMht7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imWz/IMFAADwEQAADgAAAAAAAAAAAAAAAAAuAgAAZHJzL2Uyb0Rv&#10;Yy54bWxQSwECLQAUAAYACAAAACEA+AwpmdgAAAADAQAADwAAAAAAAAAAAAAAAADdBwAAZHJzL2Rv&#10;d25yZXYueG1sUEsFBgAAAAAEAAQA8wAAAOIIAAAAAA==&#10;">
                      <v:oval id="Oval 63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VacIA&#10;AADbAAAADwAAAGRycy9kb3ducmV2LnhtbESP3WoCMRCF7wu+QxihdzVrC4tujSJKpTe1qH2AYTPd&#10;bN1MQhLX9e2bgtDLw/n5OIvVYDvRU4itYwXTSQGCuHa65UbB1+ntaQYiJmSNnWNScKMIq+XoYYGV&#10;dlc+UH9MjcgjHCtUYFLylZSxNmQxTpwnzt63CxZTlqGROuA1j9tOPhdFKS22nAkGPW0M1efjxWaI&#10;8f3Wb3btfGap+fm8lWH/gUo9jof1K4hEQ/oP39vvWkH5An9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pVp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64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qo8QA&#10;AADbAAAADwAAAGRycy9kb3ducmV2LnhtbESPQUvDQBSE74L/YXmCN7tRS9DYbRFByElo05LrM/uS&#10;DWbfht1tGv31bqHQ4zAz3zCrzWwHMZEPvWMFj4sMBHHjdM+dgn31+fACIkRkjYNjUvBLATbr25sV&#10;FtqdeEvTLnYiQTgUqMDEOBZShsaQxbBwI3HyWuctxiR9J7XHU4LbQT5lWS4t9pwWDI70Yaj52R2t&#10;gvrvUE1HX5mv1pfl8vW7zn37rNT93fz+BiLSHK/hS7vUCvIln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6qP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498FD6CF" w14:textId="77777777" w:rsidR="00885BEC" w:rsidRPr="002D6642" w:rsidRDefault="00885BEC" w:rsidP="00F833C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bookmarkStart w:id="9" w:name="_Toc50102132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Comment créer des objectifs SMART</w:t>
            </w:r>
            <w:bookmarkEnd w:id="9"/>
          </w:p>
          <w:p w14:paraId="5BA5C5B9" w14:textId="2B7A0326" w:rsidR="00885BEC" w:rsidRPr="00BA154F" w:rsidRDefault="00885BEC" w:rsidP="00F8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</w:pPr>
            <w:r w:rsidRPr="00BA154F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 xml:space="preserve">Utilise la description de l'objectif SMART ci-dessous pour </w:t>
            </w:r>
            <w:r w:rsidR="008644F5" w:rsidRPr="00BA154F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>te</w:t>
            </w:r>
            <w:r w:rsidRPr="00BA154F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 xml:space="preserve"> guider dans la rédaction de </w:t>
            </w:r>
            <w:r w:rsidR="00634291" w:rsidRPr="00BA154F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>te</w:t>
            </w:r>
            <w:r w:rsidRPr="00BA154F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>s objectifs d'apprentissage.</w:t>
            </w:r>
          </w:p>
          <w:p w14:paraId="6F4EA1BD" w14:textId="057B9789" w:rsidR="00B5016A" w:rsidRPr="00BA154F" w:rsidRDefault="00B5016A" w:rsidP="00F833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Spécifique –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Explique ce que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tu vas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apprendre et pourquoi.</w:t>
            </w:r>
          </w:p>
          <w:p w14:paraId="369FBEDB" w14:textId="7D577200" w:rsidR="00681657" w:rsidRPr="002D6642" w:rsidRDefault="00B5016A" w:rsidP="00F833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Mesurable –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Quel sera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ton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résultat de cette activité d'apprentissage? Une fois que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ton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objectif d'apprentissage est atteint, comment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vas-tu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mesurer ou évaluer ce que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tu as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appris?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BA154F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Atteignable –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</w:t>
            </w:r>
            <w:r w:rsidR="00634291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Précise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la façon </w:t>
            </w:r>
            <w:r w:rsidR="00634291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avec laquelle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tu vas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apprendre (cours, webinaire, journaux, etc.).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BA154F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Réaliste –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Comment se rapporte-t-il à </w:t>
            </w:r>
            <w:r w:rsidR="008644F5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ta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pratique </w:t>
            </w:r>
            <w:r w:rsidR="00D95EDF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de la 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diététique et est-il réaliste pour le temps donné?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BA154F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Temporel –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Établi</w:t>
            </w:r>
            <w:r w:rsidR="00634291"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s</w:t>
            </w:r>
            <w:r w:rsidRPr="00BA154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un échéancier pour déterminer quand l'objectif doit être atteint.</w:t>
            </w:r>
          </w:p>
        </w:tc>
      </w:tr>
    </w:tbl>
    <w:p w14:paraId="54380536" w14:textId="77777777" w:rsidR="00681657" w:rsidRPr="002D6642" w:rsidRDefault="00681657" w:rsidP="00354E12">
      <w:pPr>
        <w:spacing w:line="240" w:lineRule="auto"/>
        <w:rPr>
          <w:lang w:val="fr-CA"/>
        </w:rPr>
      </w:pPr>
    </w:p>
    <w:p w14:paraId="042CD4E4" w14:textId="77777777" w:rsidR="00823D65" w:rsidRPr="002D6642" w:rsidRDefault="00823D65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 w:rsidRPr="002D6642">
        <w:rPr>
          <w:lang w:val="fr-CA"/>
        </w:rPr>
        <w:br w:type="page"/>
      </w:r>
    </w:p>
    <w:p w14:paraId="46EFF45D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10" w:name="_Toc501021327"/>
      <w:r w:rsidRPr="002D6642">
        <w:rPr>
          <w:lang w:val="fr-CA"/>
        </w:rPr>
        <w:lastRenderedPageBreak/>
        <w:t>Étape</w:t>
      </w:r>
      <w:r w:rsidR="001A2975" w:rsidRPr="002D6642">
        <w:rPr>
          <w:lang w:val="fr-CA"/>
        </w:rPr>
        <w:t xml:space="preserve"> 3 – </w:t>
      </w:r>
      <w:r w:rsidRPr="002D6642">
        <w:rPr>
          <w:lang w:val="fr-CA"/>
        </w:rPr>
        <w:t>Journal d’activités</w:t>
      </w:r>
      <w:bookmarkEnd w:id="10"/>
    </w:p>
    <w:p w14:paraId="405D44F6" w14:textId="1FFDB226" w:rsidR="00A877BA" w:rsidRPr="008644F5" w:rsidRDefault="00885BEC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</w:pPr>
      <w:r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 xml:space="preserve">Après avoir déterminé tes objectifs d'apprentissage, tu </w:t>
      </w:r>
      <w:r w:rsidR="001E358B"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>dois planifier des</w:t>
      </w:r>
      <w:r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 xml:space="preserve"> activités pour atteindre tes objectifs tout au long de l'année à venir. </w:t>
      </w:r>
      <w:r w:rsidR="001E358B"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>Les points suivants peuvent t</w:t>
      </w:r>
      <w:r w:rsidR="00C67A4E"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>’aider à</w:t>
      </w:r>
      <w:r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 xml:space="preserve"> </w:t>
      </w:r>
      <w:r w:rsidR="00C67A4E"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>identifier</w:t>
      </w:r>
      <w:r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 xml:space="preserve"> comment ta pratique en sera affectée ou améliorée</w:t>
      </w:r>
      <w:r w:rsidR="00C67A4E" w:rsidRPr="008644F5">
        <w:rPr>
          <w:rFonts w:ascii="Segoe UI" w:eastAsia="Times New Roman" w:hAnsi="Segoe UI" w:cs="Segoe UI"/>
          <w:color w:val="auto"/>
          <w:sz w:val="22"/>
          <w:szCs w:val="22"/>
          <w:lang w:val="fr-CA" w:eastAsia="fr-CA"/>
        </w:rPr>
        <w:t> :</w:t>
      </w:r>
    </w:p>
    <w:p w14:paraId="55EC1F56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Compétences que tu seras capable de démontrer</w:t>
      </w:r>
    </w:p>
    <w:p w14:paraId="5E7B02B4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Ta capacité à agir en tant que personne-ressource</w:t>
      </w:r>
    </w:p>
    <w:p w14:paraId="302392C7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Éléments que tu développeras (présentations, ressources documentaires, etc.)</w:t>
      </w:r>
    </w:p>
    <w:p w14:paraId="5FC29889" w14:textId="0F8A46C3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Rapport</w:t>
      </w:r>
      <w:r w:rsidR="006655A0">
        <w:rPr>
          <w:rFonts w:ascii="Segoe UI" w:hAnsi="Segoe UI" w:cs="Segoe UI"/>
          <w:color w:val="auto"/>
          <w:sz w:val="22"/>
          <w:lang w:val="fr-CA"/>
        </w:rPr>
        <w:t>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que tu vas écrire</w:t>
      </w:r>
    </w:p>
    <w:p w14:paraId="47629B1B" w14:textId="46C9682D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Présentation</w:t>
      </w:r>
      <w:r w:rsidR="006655A0">
        <w:rPr>
          <w:rFonts w:ascii="Segoe UI" w:hAnsi="Segoe UI" w:cs="Segoe UI"/>
          <w:color w:val="auto"/>
          <w:sz w:val="22"/>
          <w:lang w:val="fr-CA"/>
        </w:rPr>
        <w:t>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que tu vas donner</w:t>
      </w:r>
    </w:p>
    <w:p w14:paraId="2CE544C2" w14:textId="6639597D" w:rsidR="00885BEC" w:rsidRPr="002D6642" w:rsidRDefault="00C67A4E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Recommandations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 xml:space="preserve"> que tu seras en mesure de faire</w:t>
      </w:r>
    </w:p>
    <w:p w14:paraId="728B9A2B" w14:textId="77777777" w:rsidR="00885BEC" w:rsidRPr="002D6642" w:rsidRDefault="00885BEC" w:rsidP="00885BE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5769D0F8" w14:textId="7E1D2136" w:rsidR="0049265F" w:rsidRDefault="00885BEC" w:rsidP="0088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</w:pP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Un élément important de </w:t>
      </w:r>
      <w:r w:rsidR="00F833C9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ton manuel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PPC consiste à</w:t>
      </w:r>
      <w:r w:rsid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prendre en note 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tes activités d'apprentissage de façon continue en remplissant ton </w:t>
      </w:r>
      <w:r w:rsidRPr="002D6642">
        <w:rPr>
          <w:rFonts w:ascii="Segoe UI" w:eastAsia="Times New Roman" w:hAnsi="Segoe UI" w:cs="Segoe UI"/>
          <w:i/>
          <w:color w:val="222222"/>
          <w:sz w:val="22"/>
          <w:szCs w:val="22"/>
          <w:lang w:val="fr-CA" w:eastAsia="fr-CA"/>
        </w:rPr>
        <w:t>journal d'activités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et en recueillant les documents </w:t>
      </w:r>
      <w:r w:rsid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justificatifs.</w:t>
      </w:r>
      <w:r w:rsidR="00E9624C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</w:t>
      </w:r>
      <w:r w:rsidR="005F33D2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Vos</w:t>
      </w:r>
      <w:r w:rsidR="00E9624C" w:rsidRPr="00E9624C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 xml:space="preserve"> activités d’apprentissage doivent être complétées d</w:t>
      </w:r>
      <w:r w:rsidR="005F33D2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urant l’année PPC (1 avril – 31 </w:t>
      </w:r>
      <w:r w:rsidR="00E9624C" w:rsidRPr="00E9624C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mars).</w:t>
      </w:r>
    </w:p>
    <w:p w14:paraId="32B47EFD" w14:textId="4BE8F82B" w:rsidR="00885BEC" w:rsidRPr="002D6642" w:rsidRDefault="00885BEC" w:rsidP="00885BEC">
      <w:pPr>
        <w:pStyle w:val="HTMLPreformatted"/>
        <w:rPr>
          <w:rFonts w:ascii="Segoe UI" w:hAnsi="Segoe UI" w:cs="Segoe UI"/>
          <w:b/>
          <w:sz w:val="22"/>
        </w:rPr>
      </w:pPr>
      <w:r w:rsidRPr="002D6642">
        <w:rPr>
          <w:rFonts w:ascii="Segoe UI" w:hAnsi="Segoe UI" w:cs="Segoe UI"/>
          <w:b/>
          <w:sz w:val="22"/>
        </w:rPr>
        <w:t xml:space="preserve">Les activités </w:t>
      </w:r>
      <w:r w:rsidR="00A877BA">
        <w:rPr>
          <w:rFonts w:ascii="Segoe UI" w:hAnsi="Segoe UI" w:cs="Segoe UI"/>
          <w:b/>
          <w:sz w:val="22"/>
        </w:rPr>
        <w:t>d’apprentissage</w:t>
      </w:r>
      <w:r w:rsidRPr="002D6642">
        <w:rPr>
          <w:rFonts w:ascii="Segoe UI" w:hAnsi="Segoe UI" w:cs="Segoe UI"/>
          <w:b/>
          <w:sz w:val="22"/>
        </w:rPr>
        <w:t xml:space="preserve"> peuvent inclure, sans s’y limiter, les éléments suivants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885BEC" w:rsidRPr="002D6642" w14:paraId="2C9A966B" w14:textId="77777777" w:rsidTr="0049265F">
        <w:tc>
          <w:tcPr>
            <w:tcW w:w="4536" w:type="dxa"/>
          </w:tcPr>
          <w:p w14:paraId="23457C88" w14:textId="581A8D5B" w:rsidR="00885BEC" w:rsidRPr="002D6642" w:rsidRDefault="001A53F7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>
              <w:rPr>
                <w:rFonts w:ascii="Segoe UI" w:hAnsi="Segoe UI" w:cs="Segoe UI"/>
                <w:color w:val="auto"/>
                <w:sz w:val="22"/>
                <w:lang w:val="fr-CA"/>
              </w:rPr>
              <w:t>Club de lecture / g</w:t>
            </w:r>
            <w:r w:rsidR="00885BEC"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roupe d’étude</w:t>
            </w:r>
          </w:p>
          <w:p w14:paraId="3BC72527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Cours / résidence</w:t>
            </w:r>
          </w:p>
          <w:p w14:paraId="61E92866" w14:textId="5F13689A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Études de cas / </w:t>
            </w:r>
            <w:r w:rsidR="001A53F7">
              <w:rPr>
                <w:rFonts w:ascii="Segoe UI" w:hAnsi="Segoe UI" w:cs="Segoe UI"/>
                <w:color w:val="auto"/>
                <w:sz w:val="22"/>
                <w:lang w:val="fr-CA"/>
              </w:rPr>
              <w:t>tournées cliniques</w:t>
            </w:r>
          </w:p>
          <w:p w14:paraId="48BFCC16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Réseautage / groupes de discussion</w:t>
            </w:r>
          </w:p>
          <w:p w14:paraId="38FCB942" w14:textId="01054B93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4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Activités de groupe professionnelles / réunions / travail de comité</w:t>
            </w:r>
          </w:p>
        </w:tc>
        <w:tc>
          <w:tcPr>
            <w:tcW w:w="4814" w:type="dxa"/>
          </w:tcPr>
          <w:p w14:paraId="4B3C43E6" w14:textId="5EC0EDCF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Recherche auto-dirigée / </w:t>
            </w:r>
            <w:r w:rsidR="001A53F7"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r</w:t>
            </w:r>
            <w:r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evue de littérature</w:t>
            </w:r>
          </w:p>
          <w:p w14:paraId="6205B295" w14:textId="5E8E6196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Confére</w:t>
            </w:r>
            <w:r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nces / ateliers / s</w:t>
            </w:r>
            <w:r w:rsidR="001A53F7"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essions d’éducation</w:t>
            </w:r>
          </w:p>
          <w:p w14:paraId="0FA0EAC7" w14:textId="49330AB3" w:rsidR="00885BEC" w:rsidRPr="00F4061D" w:rsidRDefault="00F4061D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F4061D">
              <w:rPr>
                <w:rFonts w:ascii="Segoe UI" w:hAnsi="Segoe UI" w:cs="Segoe UI"/>
                <w:color w:val="auto"/>
                <w:sz w:val="22"/>
                <w:lang w:val="fr-CA"/>
              </w:rPr>
              <w:t>Stage d’observation</w:t>
            </w:r>
          </w:p>
          <w:p w14:paraId="2B5B964E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Consultation avec d’autres professionnels de la santé / pairs</w:t>
            </w:r>
          </w:p>
          <w:p w14:paraId="39A93D1F" w14:textId="73A20925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Expérience pratique</w:t>
            </w:r>
          </w:p>
        </w:tc>
      </w:tr>
    </w:tbl>
    <w:p w14:paraId="41895DA3" w14:textId="77777777" w:rsidR="00C452AD" w:rsidRPr="002D6642" w:rsidRDefault="00C452AD" w:rsidP="00354E12">
      <w:pPr>
        <w:spacing w:after="0" w:line="240" w:lineRule="auto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681657" w:rsidRPr="002D6642" w14:paraId="7B67BF14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DDA1D17" w14:textId="77777777" w:rsidR="00681657" w:rsidRPr="002D6642" w:rsidRDefault="00681657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6A47379F" wp14:editId="492DC034">
                      <wp:extent cx="228600" cy="228600"/>
                      <wp:effectExtent l="0" t="0" r="0" b="0"/>
                      <wp:docPr id="49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5" name="Oval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11BF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fV92YMFAADwEQAADgAAAAAAAAAAAAAAAAAuAgAAZHJzL2Uyb0Rv&#10;Yy54bWxQSwECLQAUAAYACAAAACEA+AwpmdgAAAADAQAADwAAAAAAAAAAAAAAAADdBwAAZHJzL2Rv&#10;d25yZXYueG1sUEsFBgAAAAAEAAQA8wAAAOIIAAAAAA==&#10;">
                      <v:oval id="Oval 6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ohsIA&#10;AADbAAAADwAAAGRycy9kb3ducmV2LnhtbESP3WoCMRCF7wu+QxihdzVroYtujSJKpTe1qH2AYTPd&#10;bN1MQhLX9e2bgtDLw/n5OIvVYDvRU4itYwXTSQGCuHa65UbB1+ntaQYiJmSNnWNScKMIq+XoYYGV&#10;dlc+UH9MjcgjHCtUYFLylZSxNmQxTpwnzt63CxZTlqGROuA1j9tOPhdFKS22nAkGPW0M1efjxWaI&#10;8f3Wb3btfGap+fm8lWH/gUo9jof1K4hEQ/oP39vvWkH5An9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iG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66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RT8QA&#10;AADbAAAADwAAAGRycy9kb3ducmV2LnhtbESPwWrDMBBE74X+g9hCb43cNpjGiRJKoeBToXFKrhtr&#10;bZlYKyMpjtuvrwKBHIeZecOsNpPtxUg+dI4VPM8yEMS10x23CnbV59MbiBCRNfaOScEvBdis7+9W&#10;WGh35m8at7EVCcKhQAUmxqGQMtSGLIaZG4iT1zhvMSbpW6k9nhPc9vIly3JpseO0YHCgD0P1cXuy&#10;CvZ/P9V48pX5anxZzheHfe6bV6UeH6b3JYhIU7yFr+1SK8hzuHx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0U/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7E3ABC2F" w14:textId="77777777" w:rsidR="00885BEC" w:rsidRPr="002D6642" w:rsidRDefault="00885BEC" w:rsidP="00885BE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bookmarkStart w:id="11" w:name="_Toc50102132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Comment tenir un journal d’activités</w:t>
            </w:r>
            <w:bookmarkEnd w:id="11"/>
          </w:p>
          <w:p w14:paraId="25BD69A2" w14:textId="2866ADFF" w:rsidR="00885BEC" w:rsidRPr="00732AF5" w:rsidRDefault="00885BEC" w:rsidP="00732AF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Remplis le </w:t>
            </w:r>
            <w:r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journal d'activité</w:t>
            </w:r>
            <w:r w:rsidR="001A53F7"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s</w:t>
            </w: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et dresse la liste de toutes tes activités d'apprentissage</w:t>
            </w:r>
            <w:r w:rsidR="00F833C9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liées à tes objectifs d’apprentissage. </w:t>
            </w:r>
            <w:r w:rsidR="00732AF5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Dresse la liste d’activités d’apprentissage additionnelles non liées à tes objectifs d'apprentissage actuels dans </w:t>
            </w:r>
            <w:r w:rsidR="00F833C9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l’</w:t>
            </w:r>
            <w:r w:rsidR="00F833C9"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Annexe A – Journal d’activités supplémentaires</w:t>
            </w:r>
            <w:r w:rsidR="00732AF5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.</w:t>
            </w:r>
          </w:p>
          <w:p w14:paraId="6E8A1FB3" w14:textId="1D67F629" w:rsidR="00885BEC" w:rsidRPr="00732AF5" w:rsidRDefault="001A53F7" w:rsidP="00732AF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Au cas où tu aura</w:t>
            </w:r>
            <w:r w:rsidR="00885BEC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 à réviser tes objectifs d'apprentissage, le fait de garder une liste de toutes tes activités d'apprentissage tout au long de l'année t’aidera à identifier d’autres objectifs que tu a</w:t>
            </w: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ura</w:t>
            </w:r>
            <w:r w:rsidR="00885BEC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 atteints.</w:t>
            </w:r>
          </w:p>
          <w:p w14:paraId="43EF0A8A" w14:textId="346C6213" w:rsidR="00885BEC" w:rsidRPr="006655A0" w:rsidRDefault="00885BEC" w:rsidP="00732AF5">
            <w:pPr>
              <w:pStyle w:val="Body"/>
              <w:numPr>
                <w:ilvl w:val="0"/>
                <w:numId w:val="17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6655A0">
              <w:rPr>
                <w:rFonts w:ascii="Segoe UI" w:hAnsi="Segoe UI" w:cs="Segoe UI"/>
                <w:color w:val="222222"/>
                <w:lang w:val="fr-CA"/>
              </w:rPr>
              <w:t xml:space="preserve">Nous t’encourageons à réfléchir à tes activités d'apprentissage. La réflexion est une activité </w:t>
            </w:r>
            <w:r w:rsidR="00E36C76" w:rsidRPr="006655A0">
              <w:rPr>
                <w:rFonts w:ascii="Segoe UI" w:hAnsi="Segoe UI" w:cs="Segoe UI"/>
                <w:color w:val="222222"/>
                <w:lang w:val="fr-CA"/>
              </w:rPr>
              <w:t>pertinente</w:t>
            </w:r>
            <w:r w:rsidRPr="006655A0">
              <w:rPr>
                <w:rFonts w:ascii="Segoe UI" w:hAnsi="Segoe UI" w:cs="Segoe UI"/>
                <w:color w:val="222222"/>
                <w:lang w:val="fr-CA"/>
              </w:rPr>
              <w:t xml:space="preserve"> dans laquelle tu analyses tes expériences ou tes comp</w:t>
            </w:r>
            <w:r w:rsidR="00E36C76" w:rsidRPr="006655A0">
              <w:rPr>
                <w:rFonts w:ascii="Segoe UI" w:hAnsi="Segoe UI" w:cs="Segoe UI"/>
                <w:color w:val="222222"/>
                <w:lang w:val="fr-CA"/>
              </w:rPr>
              <w:t>étences afin d'apprendre et d</w:t>
            </w:r>
            <w:r w:rsidRPr="006655A0">
              <w:rPr>
                <w:rFonts w:ascii="Segoe UI" w:hAnsi="Segoe UI" w:cs="Segoe UI"/>
                <w:color w:val="222222"/>
                <w:lang w:val="fr-CA"/>
              </w:rPr>
              <w:t>'améliorer</w:t>
            </w:r>
            <w:r w:rsidR="00E36C76" w:rsidRPr="006655A0">
              <w:rPr>
                <w:rFonts w:ascii="Segoe UI" w:hAnsi="Segoe UI" w:cs="Segoe UI"/>
                <w:color w:val="222222"/>
                <w:lang w:val="fr-CA"/>
              </w:rPr>
              <w:t xml:space="preserve"> ta pratique de la diététique</w:t>
            </w:r>
            <w:r w:rsidRPr="006655A0">
              <w:rPr>
                <w:rFonts w:ascii="Segoe UI" w:hAnsi="Segoe UI" w:cs="Segoe UI"/>
                <w:color w:val="222222"/>
                <w:lang w:val="fr-CA"/>
              </w:rPr>
              <w:t xml:space="preserve">. Tu </w:t>
            </w:r>
            <w:r w:rsidR="00E36C76" w:rsidRPr="006655A0">
              <w:rPr>
                <w:rFonts w:ascii="Segoe UI" w:hAnsi="Segoe UI" w:cs="Segoe UI"/>
                <w:color w:val="222222"/>
                <w:lang w:val="fr-CA"/>
              </w:rPr>
              <w:t>peux</w:t>
            </w:r>
            <w:r w:rsidRPr="006655A0">
              <w:rPr>
                <w:rFonts w:ascii="Segoe UI" w:hAnsi="Segoe UI" w:cs="Segoe UI"/>
                <w:color w:val="222222"/>
                <w:lang w:val="fr-CA"/>
              </w:rPr>
              <w:t xml:space="preserve"> </w:t>
            </w:r>
            <w:r w:rsidR="00E36C76" w:rsidRPr="006655A0">
              <w:rPr>
                <w:rFonts w:ascii="Segoe UI" w:hAnsi="Segoe UI" w:cs="Segoe UI"/>
                <w:color w:val="222222"/>
                <w:lang w:val="fr-CA"/>
              </w:rPr>
              <w:t>garder</w:t>
            </w:r>
            <w:r w:rsidRPr="006655A0">
              <w:rPr>
                <w:rFonts w:ascii="Segoe UI" w:hAnsi="Segoe UI" w:cs="Segoe UI"/>
                <w:color w:val="222222"/>
                <w:lang w:val="fr-CA"/>
              </w:rPr>
              <w:t xml:space="preserve"> un journal de réflexion dans lequel tu pourrais noter tes expériences d’apprentissages.</w:t>
            </w:r>
          </w:p>
          <w:p w14:paraId="44743B5B" w14:textId="77777777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Voici quelques points qui te guideront dans ta réflexion sur tes activités d’apprentissages</w:t>
            </w:r>
            <w:r w:rsidRPr="002D6642">
              <w:rPr>
                <w:rFonts w:ascii="Segoe UI" w:hAnsi="Segoe UI" w:cs="Segoe UI"/>
                <w:b/>
                <w:color w:val="auto"/>
                <w:vertAlign w:val="superscript"/>
                <w:lang w:val="fr-CA"/>
              </w:rPr>
              <w:t>1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:</w:t>
            </w:r>
          </w:p>
          <w:p w14:paraId="3A15E920" w14:textId="2B6920A5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Description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Quel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le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était ton activité d’apprentissage?</w:t>
            </w:r>
          </w:p>
          <w:p w14:paraId="759D4D02" w14:textId="62F3DF7B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Sentiments –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 xml:space="preserve"> À quoi pensais-tu et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 ressentais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-tu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?</w:t>
            </w:r>
          </w:p>
          <w:p w14:paraId="2EA04482" w14:textId="072590C5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Évaluation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Quels étaient les points positifs et négatifs de ton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activité d’apprentissage?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ab/>
            </w:r>
          </w:p>
          <w:p w14:paraId="5570EF97" w14:textId="05E2BA16" w:rsidR="00885BEC" w:rsidRPr="003C6397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732FC1">
              <w:rPr>
                <w:rFonts w:ascii="Segoe UI" w:hAnsi="Segoe UI" w:cs="Segoe UI"/>
                <w:b/>
                <w:color w:val="auto"/>
                <w:lang w:val="fr-CA"/>
              </w:rPr>
              <w:t>Analyse –</w:t>
            </w:r>
            <w:r w:rsidRPr="00732FC1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 w:rsidRPr="00732FC1">
              <w:rPr>
                <w:rFonts w:ascii="Segoe UI" w:hAnsi="Segoe UI" w:cs="Segoe UI"/>
                <w:color w:val="auto"/>
                <w:lang w:val="fr-CA"/>
              </w:rPr>
              <w:t>Qu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’est-ce que ton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activité d’apprentissage t’a apportée?</w:t>
            </w:r>
          </w:p>
          <w:p w14:paraId="68A44ED1" w14:textId="652779BA" w:rsidR="00885BEC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Conclusion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Qu’est-ce que tu </w:t>
            </w:r>
            <w:r w:rsidRPr="008A0B20">
              <w:rPr>
                <w:rFonts w:ascii="Segoe UI" w:hAnsi="Segoe UI" w:cs="Segoe UI"/>
                <w:color w:val="auto"/>
                <w:lang w:val="fr-CA"/>
              </w:rPr>
              <w:t xml:space="preserve">as appris? </w:t>
            </w:r>
            <w:r w:rsidR="008A0B20" w:rsidRPr="008A0B20">
              <w:rPr>
                <w:rFonts w:ascii="Segoe UI" w:hAnsi="Segoe UI" w:cs="Segoe UI"/>
                <w:color w:val="auto"/>
                <w:lang w:val="fr-CA"/>
              </w:rPr>
              <w:t>A</w:t>
            </w:r>
            <w:r w:rsidRPr="008A0B20">
              <w:rPr>
                <w:rFonts w:ascii="Segoe UI" w:hAnsi="Segoe UI" w:cs="Segoe UI"/>
                <w:color w:val="auto"/>
                <w:lang w:val="fr-CA"/>
              </w:rPr>
              <w:t xml:space="preserve">urais-tu pu réagir autrement? </w:t>
            </w:r>
            <w:r w:rsidR="00732FC1" w:rsidRPr="008A0B20">
              <w:rPr>
                <w:rFonts w:ascii="Segoe UI" w:hAnsi="Segoe UI" w:cs="Segoe UI"/>
                <w:color w:val="auto"/>
                <w:lang w:val="fr-CA"/>
              </w:rPr>
              <w:t>Si oui, comment?</w:t>
            </w:r>
          </w:p>
          <w:p w14:paraId="02709566" w14:textId="1732C4E0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Plan</w:t>
            </w:r>
            <w:r w:rsidR="008A0B20">
              <w:rPr>
                <w:rFonts w:ascii="Segoe UI" w:hAnsi="Segoe UI" w:cs="Segoe UI"/>
                <w:b/>
                <w:color w:val="auto"/>
                <w:lang w:val="fr-CA"/>
              </w:rPr>
              <w:t xml:space="preserve"> d’action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Co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mment cette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activité d’apprentissa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ge affectera ta pratique future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? </w:t>
            </w:r>
          </w:p>
          <w:p w14:paraId="28165280" w14:textId="534D32F2" w:rsidR="003354C1" w:rsidRPr="002C5333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CA"/>
              </w:rPr>
            </w:pPr>
            <w:r w:rsidRPr="002C5333">
              <w:rPr>
                <w:rFonts w:ascii="Segoe UI" w:hAnsi="Segoe UI" w:cs="Segoe UI"/>
                <w:color w:val="auto"/>
                <w:vertAlign w:val="superscript"/>
                <w:lang w:val="en-CA"/>
              </w:rPr>
              <w:t>1</w:t>
            </w:r>
            <w:r w:rsidR="00732AF5">
              <w:rPr>
                <w:rFonts w:ascii="Segoe UI" w:hAnsi="Segoe UI" w:cs="Segoe UI"/>
                <w:color w:val="auto"/>
                <w:sz w:val="18"/>
                <w:lang w:val="en-CA"/>
              </w:rPr>
              <w:t>Adapté de U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>niversity of Birmingham Library Services Academic Skills Centre. A short guide to</w:t>
            </w:r>
            <w:r w:rsidR="00732AF5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 reflective writing; 2015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. </w:t>
            </w:r>
            <w:r w:rsidR="002D6642"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Disponible </w:t>
            </w:r>
            <w:proofErr w:type="gramStart"/>
            <w:r w:rsidR="002D6642"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au 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>:</w:t>
            </w:r>
            <w:proofErr w:type="gramEnd"/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 https://intranet.birmingham.ac.uk/as/libraryservices/library/skills/asc/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br/>
              <w:t>documents/public/Short-Guide-Reflective-Writing.pdf</w:t>
            </w:r>
          </w:p>
        </w:tc>
      </w:tr>
    </w:tbl>
    <w:p w14:paraId="561A6683" w14:textId="77777777" w:rsidR="00EC61CF" w:rsidRPr="002C5333" w:rsidRDefault="00EC61CF" w:rsidP="00354E12">
      <w:pPr>
        <w:spacing w:after="0" w:line="240" w:lineRule="auto"/>
        <w:jc w:val="both"/>
        <w:rPr>
          <w:sz w:val="26"/>
          <w:szCs w:val="26"/>
          <w:lang w:val="en-CA"/>
        </w:rPr>
      </w:pPr>
    </w:p>
    <w:p w14:paraId="58695E5A" w14:textId="3C858CA6" w:rsidR="009103AC" w:rsidRPr="002D6642" w:rsidRDefault="009103AC" w:rsidP="009103AC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2" w:name="_Toc501021329"/>
      <w:r w:rsidRPr="002D6642">
        <w:rPr>
          <w:rFonts w:asciiTheme="majorHAnsi" w:hAnsiTheme="majorHAnsi"/>
          <w:color w:val="F24F4F" w:themeColor="accent1"/>
          <w:lang w:val="fr-CA"/>
        </w:rPr>
        <w:t>Documentation</w:t>
      </w:r>
      <w:r w:rsidR="00732AF5">
        <w:rPr>
          <w:rFonts w:asciiTheme="majorHAnsi" w:hAnsiTheme="majorHAnsi"/>
          <w:color w:val="F24F4F" w:themeColor="accent1"/>
          <w:lang w:val="fr-CA"/>
        </w:rPr>
        <w:t xml:space="preserve"> justificative</w:t>
      </w:r>
      <w:bookmarkEnd w:id="12"/>
    </w:p>
    <w:p w14:paraId="3A58AB73" w14:textId="4E0CC462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L'une des exigences du programme est que </w:t>
      </w:r>
      <w:r w:rsidR="00563FF7">
        <w:rPr>
          <w:rFonts w:ascii="Segoe UI" w:hAnsi="Segoe UI" w:cs="Segoe UI"/>
          <w:color w:val="auto"/>
          <w:sz w:val="22"/>
          <w:lang w:val="fr-CA"/>
        </w:rPr>
        <w:t>tu sois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en mesure de prouver </w:t>
      </w:r>
      <w:r w:rsidR="00563FF7">
        <w:rPr>
          <w:rFonts w:ascii="Segoe UI" w:hAnsi="Segoe UI" w:cs="Segoe UI"/>
          <w:color w:val="auto"/>
          <w:sz w:val="22"/>
          <w:lang w:val="fr-CA"/>
        </w:rPr>
        <w:t>tes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activ</w:t>
      </w:r>
      <w:r w:rsidR="00563FF7">
        <w:rPr>
          <w:rFonts w:ascii="Segoe UI" w:hAnsi="Segoe UI" w:cs="Segoe UI"/>
          <w:color w:val="auto"/>
          <w:sz w:val="22"/>
          <w:lang w:val="fr-CA"/>
        </w:rPr>
        <w:t>ités d'apprentissage liées à tes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objectifs d'apprentissage identifiés, en fournissant la documentation </w:t>
      </w:r>
      <w:r w:rsidR="00732AF5">
        <w:rPr>
          <w:rFonts w:ascii="Segoe UI" w:hAnsi="Segoe UI" w:cs="Segoe UI"/>
          <w:color w:val="auto"/>
          <w:sz w:val="22"/>
          <w:lang w:val="fr-CA"/>
        </w:rPr>
        <w:t xml:space="preserve">justificative 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en cas de </w:t>
      </w:r>
      <w:r w:rsidRPr="008A0B20">
        <w:rPr>
          <w:rFonts w:ascii="Segoe UI" w:hAnsi="Segoe UI" w:cs="Segoe UI"/>
          <w:color w:val="auto"/>
          <w:sz w:val="22"/>
          <w:lang w:val="fr-CA"/>
        </w:rPr>
        <w:t>vérification.</w:t>
      </w:r>
    </w:p>
    <w:p w14:paraId="76B63FDA" w14:textId="77777777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48BC8FAC" w14:textId="620DE3D0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Qu’</w:t>
      </w:r>
      <w:r w:rsidR="00732AF5">
        <w:rPr>
          <w:rFonts w:ascii="Segoe UI" w:hAnsi="Segoe UI" w:cs="Segoe UI"/>
          <w:b/>
          <w:color w:val="auto"/>
          <w:sz w:val="22"/>
          <w:lang w:val="fr-CA"/>
        </w:rPr>
        <w:t>est-ce qu’une documentation justificative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?</w:t>
      </w:r>
    </w:p>
    <w:p w14:paraId="04E08E88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de certificats</w:t>
      </w:r>
    </w:p>
    <w:p w14:paraId="35C8B11A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d’un résumé de programme (objectifs d’apprentissage ou sujets couverts)</w:t>
      </w:r>
    </w:p>
    <w:p w14:paraId="6F3F0709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de reçus</w:t>
      </w:r>
    </w:p>
    <w:p w14:paraId="5FFDE73E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Références de sites web</w:t>
      </w:r>
    </w:p>
    <w:p w14:paraId="2A9D22D8" w14:textId="4513D7C1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Références ou résumé</w:t>
      </w:r>
      <w:r w:rsidR="006655A0">
        <w:rPr>
          <w:rFonts w:ascii="Segoe UI" w:hAnsi="Segoe UI" w:cs="Segoe UI"/>
          <w:color w:val="auto"/>
          <w:sz w:val="22"/>
          <w:lang w:val="fr-CA"/>
        </w:rPr>
        <w:t>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</w:t>
      </w:r>
      <w:r w:rsidR="006655A0">
        <w:rPr>
          <w:rFonts w:ascii="Segoe UI" w:hAnsi="Segoe UI" w:cs="Segoe UI"/>
          <w:color w:val="auto"/>
          <w:sz w:val="22"/>
          <w:lang w:val="fr-CA"/>
        </w:rPr>
        <w:t>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article</w:t>
      </w:r>
      <w:r w:rsidR="006655A0">
        <w:rPr>
          <w:rFonts w:ascii="Segoe UI" w:hAnsi="Segoe UI" w:cs="Segoe UI"/>
          <w:color w:val="auto"/>
          <w:sz w:val="22"/>
          <w:lang w:val="fr-CA"/>
        </w:rPr>
        <w:t>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de journal </w:t>
      </w:r>
    </w:p>
    <w:p w14:paraId="694E92D4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Références à une autre source d’apprentissage (notes de groupe focus, couverture de livre et table des matières, capture d’écran d’un webinaire, etc.)</w:t>
      </w:r>
    </w:p>
    <w:p w14:paraId="0663D178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Journal d’activités d'apprentissage pratiques (liste des activités réalisées, activités de mentorat, autoréflexion continue, etc.) </w:t>
      </w:r>
    </w:p>
    <w:p w14:paraId="4E829321" w14:textId="77777777" w:rsidR="007D3F4D" w:rsidRPr="002D6642" w:rsidRDefault="007D3F4D" w:rsidP="00354E12">
      <w:pPr>
        <w:spacing w:after="0" w:line="240" w:lineRule="auto"/>
        <w:ind w:left="720"/>
        <w:jc w:val="both"/>
        <w:rPr>
          <w:color w:val="auto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2318D5" w:rsidRPr="0001705D" w14:paraId="5B9B9A20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02534809" w14:textId="77777777" w:rsidR="00681657" w:rsidRPr="002D6642" w:rsidRDefault="00681657" w:rsidP="00354E12">
            <w:pPr>
              <w:pStyle w:val="Icon"/>
              <w:rPr>
                <w:color w:val="auto"/>
                <w:lang w:val="fr-CA"/>
              </w:rPr>
            </w:pPr>
            <w:r w:rsidRPr="002D6642">
              <w:rPr>
                <w:noProof/>
                <w:color w:val="auto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3364E0" wp14:editId="7DB1EB58">
                      <wp:extent cx="228600" cy="228600"/>
                      <wp:effectExtent l="0" t="0" r="0" b="0"/>
                      <wp:docPr id="67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75" name="Oval 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5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9344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U67Q6HBQAA8BEAAA4AAAAAAAAAAAAAAAAALgIAAGRycy9l&#10;Mm9Eb2MueG1sUEsBAi0AFAAGAAgAAAAhAPgMKZnYAAAAAwEAAA8AAAAAAAAAAAAAAAAA4QcAAGRy&#10;cy9kb3ducmV2LnhtbFBLBQYAAAAABAAEAPMAAADmCAAAAAA=&#10;">
                      <v:oval id="Oval 7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+W8IA&#10;AADbAAAADwAAAGRycy9kb3ducmV2LnhtbESP3WoCMRCF74W+Q5iCdzWrUGtXo4hS6U0ttT7AsJlu&#10;tm4mIYnr+vZNQfDycH4+zmLV21Z0FGLjWMF4VIAgrpxuuFZw/H57moGICVlj65gUXCnCavkwWGCp&#10;3YW/qDukWuQRjiUqMCn5UspYGbIYR84TZ+/HBYspy1BLHfCSx20rJ0UxlRYbzgSDnjaGqtPhbDPE&#10;+G7rN7vmdWap/v28TsP+A5UaPvbrOYhEfbqHb+13reDlGf6/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j5b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95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/H8QA&#10;AADbAAAADwAAAGRycy9kb3ducmV2LnhtbESPQUvDQBSE7wX/w/IEb+3GaoON3RYpCDkJNkqvz+xL&#10;Nph9G3a3afTXu0Khx2FmvmE2u8n2YiQfOscK7hcZCOLa6Y5bBR/V6/wJRIjIGnvHpOCHAuy2N7MN&#10;Ftqd+Z3GQ2xFgnAoUIGJcSikDLUhi2HhBuLkNc5bjEn6VmqP5wS3vVxmWS4tdpwWDA60N1R/H05W&#10;wfH3sxpPvjJvjS/Lx/XXMffNg1J3t9PLM4hIU7yGL+1SK1iv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Px/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0A09407D" w14:textId="7A9036B1" w:rsidR="009103AC" w:rsidRPr="002D6642" w:rsidRDefault="009103AC" w:rsidP="00910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Combien de temps 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dois-tu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conserver le 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manuel du membre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PPC et la documentation </w:t>
            </w:r>
            <w:r w:rsidR="00732AF5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justificative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?</w:t>
            </w:r>
          </w:p>
          <w:p w14:paraId="0DB10864" w14:textId="61E4B7CD" w:rsidR="002E0CB1" w:rsidRPr="002D6642" w:rsidRDefault="009103AC" w:rsidP="00732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L'AD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NB peut demander de revoir ton </w:t>
            </w:r>
            <w:r w:rsidR="008A0B20">
              <w:rPr>
                <w:rFonts w:ascii="Segoe UI" w:hAnsi="Segoe UI" w:cs="Segoe UI"/>
                <w:color w:val="auto"/>
                <w:sz w:val="22"/>
                <w:lang w:val="fr-CA"/>
              </w:rPr>
              <w:t>manuel du membre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 et la documentation </w:t>
            </w:r>
            <w:r w:rsidR="00732AF5">
              <w:rPr>
                <w:rFonts w:ascii="Segoe UI" w:hAnsi="Segoe UI" w:cs="Segoe UI"/>
                <w:color w:val="auto"/>
                <w:sz w:val="22"/>
                <w:lang w:val="fr-CA"/>
              </w:rPr>
              <w:t>justificative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à t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>out moment. Conserve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-les pour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un minimum de cinq ans.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Tu e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 respon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sable pour la conservation de te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 documents.</w:t>
            </w:r>
          </w:p>
        </w:tc>
      </w:tr>
    </w:tbl>
    <w:p w14:paraId="7B74A77F" w14:textId="77777777" w:rsidR="003C5EFE" w:rsidRPr="002D6642" w:rsidRDefault="003C5EFE" w:rsidP="00354E12">
      <w:pPr>
        <w:spacing w:line="240" w:lineRule="auto"/>
        <w:rPr>
          <w:lang w:val="fr-CA"/>
        </w:rPr>
      </w:pPr>
    </w:p>
    <w:p w14:paraId="454AA63A" w14:textId="77777777" w:rsidR="00581A15" w:rsidRPr="002D6642" w:rsidRDefault="00581A15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 w:rsidRPr="002D6642">
        <w:rPr>
          <w:lang w:val="fr-CA"/>
        </w:rPr>
        <w:br w:type="page"/>
      </w:r>
    </w:p>
    <w:p w14:paraId="5BD7D8E8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13" w:name="_Toc501021330"/>
      <w:r w:rsidRPr="002D6642">
        <w:rPr>
          <w:lang w:val="fr-CA"/>
        </w:rPr>
        <w:lastRenderedPageBreak/>
        <w:t>Étape</w:t>
      </w:r>
      <w:r w:rsidR="00681657" w:rsidRPr="002D6642">
        <w:rPr>
          <w:lang w:val="fr-CA"/>
        </w:rPr>
        <w:t xml:space="preserve"> 4 – </w:t>
      </w:r>
      <w:r w:rsidRPr="002D6642">
        <w:rPr>
          <w:lang w:val="fr-CA"/>
        </w:rPr>
        <w:t>Auto-réflexion</w:t>
      </w:r>
      <w:bookmarkEnd w:id="13"/>
    </w:p>
    <w:p w14:paraId="57024494" w14:textId="4AD60943" w:rsidR="009103AC" w:rsidRPr="002D6642" w:rsidRDefault="009103AC" w:rsidP="009103AC">
      <w:pPr>
        <w:pStyle w:val="Body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lang w:val="fr-CA"/>
        </w:rPr>
        <w:t xml:space="preserve">Lorsque </w:t>
      </w:r>
      <w:r w:rsidR="00563FF7">
        <w:rPr>
          <w:rFonts w:ascii="Segoe UI" w:hAnsi="Segoe UI" w:cs="Segoe UI"/>
          <w:lang w:val="fr-CA"/>
        </w:rPr>
        <w:t>tu complètes</w:t>
      </w:r>
      <w:r w:rsidRPr="002D6642">
        <w:rPr>
          <w:rFonts w:ascii="Segoe UI" w:hAnsi="Segoe UI" w:cs="Segoe UI"/>
          <w:lang w:val="fr-CA"/>
        </w:rPr>
        <w:t xml:space="preserve"> cette étape, </w:t>
      </w:r>
      <w:r w:rsidR="00563FF7">
        <w:rPr>
          <w:rFonts w:ascii="Segoe UI" w:hAnsi="Segoe UI" w:cs="Segoe UI"/>
          <w:lang w:val="fr-CA"/>
        </w:rPr>
        <w:t>tu dois réfléchir à l'impact que te</w:t>
      </w:r>
      <w:r w:rsidRPr="002D6642">
        <w:rPr>
          <w:rFonts w:ascii="Segoe UI" w:hAnsi="Segoe UI" w:cs="Segoe UI"/>
          <w:lang w:val="fr-CA"/>
        </w:rPr>
        <w:t xml:space="preserve">s activités d'apprentissage ont eu et auront sur </w:t>
      </w:r>
      <w:r w:rsidR="00563FF7">
        <w:rPr>
          <w:rFonts w:ascii="Segoe UI" w:hAnsi="Segoe UI" w:cs="Segoe UI"/>
          <w:lang w:val="fr-CA"/>
        </w:rPr>
        <w:t>ta</w:t>
      </w:r>
      <w:r w:rsidRPr="002D6642">
        <w:rPr>
          <w:rFonts w:ascii="Segoe UI" w:hAnsi="Segoe UI" w:cs="Segoe UI"/>
          <w:lang w:val="fr-CA"/>
        </w:rPr>
        <w:t xml:space="preserve"> prat</w:t>
      </w:r>
      <w:r w:rsidR="00563FF7">
        <w:rPr>
          <w:rFonts w:ascii="Segoe UI" w:hAnsi="Segoe UI" w:cs="Segoe UI"/>
          <w:lang w:val="fr-CA"/>
        </w:rPr>
        <w:t>ique et sur l'amélioration de te</w:t>
      </w:r>
      <w:r w:rsidRPr="002D6642">
        <w:rPr>
          <w:rFonts w:ascii="Segoe UI" w:hAnsi="Segoe UI" w:cs="Segoe UI"/>
          <w:lang w:val="fr-CA"/>
        </w:rPr>
        <w:t>s compétences.</w:t>
      </w:r>
    </w:p>
    <w:p w14:paraId="3048E0D1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D23B66" w:rsidRPr="0001705D" w14:paraId="2D885F12" w14:textId="77777777" w:rsidTr="00691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76E58026" w14:textId="77777777" w:rsidR="00D23B66" w:rsidRPr="002D6642" w:rsidRDefault="00D23B66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D9E867B" wp14:editId="3599EBBC">
                      <wp:extent cx="228600" cy="228600"/>
                      <wp:effectExtent l="0" t="0" r="0" b="0"/>
                      <wp:docPr id="15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6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A2F8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NohxAiAUAAPARAAAOAAAAAAAAAAAAAAAAAC4CAABkcnMv&#10;ZTJvRG9jLnhtbFBLAQItABQABgAIAAAAIQD4DCmZ2AAAAAMBAAAPAAAAAAAAAAAAAAAAAOIHAABk&#10;cnMvZG93bnJldi54bWxQSwUGAAAAAAQABADzAAAA5wgAAAAA&#10;">
                      <v:oval id="Oval 16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FjMIA&#10;AADbAAAADwAAAGRycy9kb3ducmV2LnhtbESPQWsCMRCF7wX/Qxiht5q1h8WuRhFF8VJLbX/AsBk3&#10;q5tJSNJ1/femUOhthvfmfW8Wq8F2oqcQW8cKppMCBHHtdMuNgu+v3csMREzIGjvHpOBOEVbL0dMC&#10;K+1u/En9KTUih3CsUIFJyVdSxtqQxThxnjhrZxcspryGRuqAtxxuO/laFKW02HImGPS0MVRfTz82&#10;Q4zvt36zb99mlprLx70Mx3dU6nk8rOcgEg3p3/x3fdC5fgm/v+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0WM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7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bycQA&#10;AADbAAAADwAAAGRycy9kb3ducmV2LnhtbESPQWvCQBSE70L/w/IK3nTTKrZNXaUUhJyEmhavr9mX&#10;bGj2bdhdY9pf3xUEj8PMfMOst6PtxEA+tI4VPMwzEMSV0y03Cj7L3ewZRIjIGjvHpOCXAmw3d5M1&#10;5tqd+YOGQ2xEgnDIUYGJsc+lDJUhi2HueuLk1c5bjEn6RmqP5wS3nXzMspW02HJaMNjTu6Hq53Cy&#10;Co5/X+Vw8qXZ174oli/fx5WvF0pN78e3VxCRxngLX9uFVrB4gsuX9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W8n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328F7581" w14:textId="3BDA1C41" w:rsidR="009103AC" w:rsidRPr="002D6642" w:rsidRDefault="009103AC" w:rsidP="009103A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Comment effectuer une auto</w:t>
            </w:r>
            <w:r w:rsidR="008A0B20">
              <w:rPr>
                <w:rFonts w:ascii="Segoe UI" w:hAnsi="Segoe UI" w:cs="Segoe UI"/>
                <w:b/>
                <w:color w:val="auto"/>
                <w:lang w:val="fr-CA"/>
              </w:rPr>
              <w:t>-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réflexion</w:t>
            </w:r>
          </w:p>
          <w:p w14:paraId="449BB52C" w14:textId="58054354" w:rsidR="009103AC" w:rsidRPr="002D6642" w:rsidRDefault="00563FF7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un aperçu des nouvelles connaissances / compétences acquises.</w:t>
            </w:r>
          </w:p>
          <w:p w14:paraId="248234A0" w14:textId="162EE806" w:rsidR="009103AC" w:rsidRPr="002D6642" w:rsidRDefault="00563FF7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comment les connaissances / compétences ont été appliquées d</w:t>
            </w:r>
            <w:r>
              <w:rPr>
                <w:rFonts w:ascii="Segoe UI" w:hAnsi="Segoe UI" w:cs="Segoe UI"/>
                <w:color w:val="auto"/>
                <w:lang w:val="fr-CA"/>
              </w:rPr>
              <w:t>ans la pratique et comment ta pratique et te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s compétences en tant que diététiste </w:t>
            </w:r>
            <w:r w:rsidR="00D95EDF">
              <w:rPr>
                <w:rFonts w:ascii="Segoe UI" w:hAnsi="Segoe UI" w:cs="Segoe UI"/>
                <w:color w:val="auto"/>
                <w:lang w:val="fr-CA"/>
              </w:rPr>
              <w:t>immatriculée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ont été améliorées. Si </w:t>
            </w:r>
            <w:r>
              <w:rPr>
                <w:rFonts w:ascii="Segoe UI" w:hAnsi="Segoe UI" w:cs="Segoe UI"/>
                <w:color w:val="auto"/>
                <w:lang w:val="fr-CA"/>
              </w:rPr>
              <w:t>tu n’étais pas en mesure d'appliquer te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>s nouvelles connai</w:t>
            </w:r>
            <w:r>
              <w:rPr>
                <w:rFonts w:ascii="Segoe UI" w:hAnsi="Segoe UI" w:cs="Segoe UI"/>
                <w:color w:val="auto"/>
                <w:lang w:val="fr-CA"/>
              </w:rPr>
              <w:t>ssances ou compétences, 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comment cela aura un impact sur </w:t>
            </w:r>
            <w:r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pratique à l'avenir.</w:t>
            </w:r>
          </w:p>
          <w:p w14:paraId="32299739" w14:textId="5EA46ABB" w:rsidR="009103AC" w:rsidRPr="002D6642" w:rsidRDefault="006655A0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 c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omment le travail sur cet indicateur de performance et sur cet objectif ont-ils influencé ou influencera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pratique?</w:t>
            </w:r>
          </w:p>
          <w:p w14:paraId="009B28EC" w14:textId="45A701A5" w:rsidR="009103AC" w:rsidRPr="002D6642" w:rsidRDefault="006655A0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 c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omment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sais-tu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que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es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plus compétent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dans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pratique?</w:t>
            </w:r>
          </w:p>
          <w:p w14:paraId="7466F9C1" w14:textId="0790EB06" w:rsidR="00D23B66" w:rsidRPr="002D6642" w:rsidRDefault="009103AC" w:rsidP="00563FF7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Si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as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déjà appliqué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s connaissances / compétences,</w:t>
            </w:r>
            <w:r w:rsidR="006655A0">
              <w:rPr>
                <w:rFonts w:ascii="Segoe UI" w:hAnsi="Segoe UI" w:cs="Segoe UI"/>
                <w:color w:val="auto"/>
                <w:lang w:val="fr-CA"/>
              </w:rPr>
              <w:t xml:space="preserve"> décris les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 xml:space="preserve"> types de commentaires as-tu reçus pour t’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aider à savoir que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es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plus compétent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et de qui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as-tu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reçu ces commentaires?</w:t>
            </w:r>
          </w:p>
        </w:tc>
      </w:tr>
    </w:tbl>
    <w:p w14:paraId="63B3F60D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p w14:paraId="09F339A0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p w14:paraId="52F66DFD" w14:textId="77777777" w:rsidR="00A13908" w:rsidRPr="002D6642" w:rsidRDefault="00A13908" w:rsidP="00354E12">
      <w:pPr>
        <w:spacing w:after="0" w:line="240" w:lineRule="auto"/>
        <w:jc w:val="both"/>
        <w:rPr>
          <w:lang w:val="fr-CA"/>
        </w:rPr>
      </w:pPr>
    </w:p>
    <w:p w14:paraId="52E66BF5" w14:textId="77777777" w:rsidR="00681657" w:rsidRPr="002D6642" w:rsidRDefault="00681657" w:rsidP="00354E12">
      <w:pPr>
        <w:spacing w:line="240" w:lineRule="auto"/>
        <w:rPr>
          <w:lang w:val="fr-CA"/>
        </w:rPr>
      </w:pPr>
    </w:p>
    <w:p w14:paraId="6CC8892B" w14:textId="77777777" w:rsidR="00214A59" w:rsidRPr="002D6642" w:rsidRDefault="00214A59" w:rsidP="00354E12">
      <w:pPr>
        <w:spacing w:line="240" w:lineRule="auto"/>
        <w:rPr>
          <w:lang w:val="fr-CA"/>
        </w:rPr>
      </w:pPr>
      <w:r w:rsidRPr="002D6642">
        <w:rPr>
          <w:lang w:val="fr-CA"/>
        </w:rPr>
        <w:br w:type="page"/>
      </w:r>
    </w:p>
    <w:p w14:paraId="6443176D" w14:textId="5185144D" w:rsidR="00231CA3" w:rsidRPr="002D6642" w:rsidRDefault="00214A59" w:rsidP="00354E12">
      <w:pPr>
        <w:pStyle w:val="Heading1"/>
        <w:spacing w:line="240" w:lineRule="auto"/>
        <w:rPr>
          <w:lang w:val="fr-CA"/>
        </w:rPr>
      </w:pPr>
      <w:bookmarkStart w:id="14" w:name="_Toc501021331"/>
      <w:r w:rsidRPr="002D6642">
        <w:rPr>
          <w:lang w:val="fr-CA"/>
        </w:rPr>
        <w:lastRenderedPageBreak/>
        <w:t>Co</w:t>
      </w:r>
      <w:r w:rsidR="0080575E" w:rsidRPr="002D6642">
        <w:rPr>
          <w:lang w:val="fr-CA"/>
        </w:rPr>
        <w:t>mpétence continue – 1</w:t>
      </w:r>
      <w:r w:rsidR="0080575E" w:rsidRPr="002D6642">
        <w:rPr>
          <w:vertAlign w:val="superscript"/>
          <w:lang w:val="fr-CA"/>
        </w:rPr>
        <w:t>er</w:t>
      </w:r>
      <w:r w:rsidR="0080575E" w:rsidRPr="002D6642">
        <w:rPr>
          <w:lang w:val="fr-CA"/>
        </w:rPr>
        <w:t xml:space="preserve"> objectif</w:t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5"/>
        <w:gridCol w:w="1558"/>
        <w:gridCol w:w="3117"/>
      </w:tblGrid>
      <w:tr w:rsidR="0080575E" w:rsidRPr="00563FF7" w14:paraId="2CFEA0A2" w14:textId="77777777" w:rsidTr="006C3AAA">
        <w:tc>
          <w:tcPr>
            <w:tcW w:w="4675" w:type="dxa"/>
            <w:gridSpan w:val="2"/>
          </w:tcPr>
          <w:p w14:paraId="3F9D6F28" w14:textId="77777777" w:rsidR="0080575E" w:rsidRDefault="0080575E" w:rsidP="00BF5483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Nom du membre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br/>
              <w:t xml:space="preserve">Numéro d’immatriculation de l’ADNB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</w:p>
          <w:p w14:paraId="29232D59" w14:textId="061D84DC" w:rsidR="003D563D" w:rsidRPr="002D6642" w:rsidRDefault="003D563D" w:rsidP="003D563D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458F7EC2" w14:textId="651025AC" w:rsidR="0080575E" w:rsidRPr="002D6642" w:rsidRDefault="0080575E" w:rsidP="0080575E">
            <w:pPr>
              <w:jc w:val="right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Année PPC : 1 avril 201</w:t>
            </w:r>
            <w:r w:rsidR="006655A0">
              <w:rPr>
                <w:rFonts w:ascii="Segoe UI" w:hAnsi="Segoe UI" w:cs="Segoe UI"/>
                <w:color w:val="auto"/>
                <w:sz w:val="22"/>
                <w:lang w:val="fr-CA"/>
              </w:rPr>
              <w:t>9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– 31 mars 20</w:t>
            </w:r>
            <w:r w:rsidR="006655A0">
              <w:rPr>
                <w:rFonts w:ascii="Segoe UI" w:hAnsi="Segoe UI" w:cs="Segoe UI"/>
                <w:color w:val="auto"/>
                <w:sz w:val="22"/>
                <w:lang w:val="fr-CA"/>
              </w:rPr>
              <w:t>20</w:t>
            </w:r>
          </w:p>
        </w:tc>
      </w:tr>
      <w:tr w:rsidR="0080575E" w:rsidRPr="0001705D" w14:paraId="00859222" w14:textId="77777777" w:rsidTr="006C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3F653D9E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Cette compétence continue réfère à : </w:t>
            </w:r>
          </w:p>
        </w:tc>
        <w:tc>
          <w:tcPr>
            <w:tcW w:w="3403" w:type="dxa"/>
            <w:gridSpan w:val="2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29F9BD47" w14:textId="36135EBC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15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1 : Pratique professionnelle </w:t>
            </w:r>
          </w:p>
          <w:p w14:paraId="6CDF0F54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2 : Communication et collaboration</w:t>
            </w:r>
          </w:p>
          <w:p w14:paraId="445BEEBE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3 : Soins en nutrition</w:t>
            </w:r>
          </w:p>
          <w:p w14:paraId="15E2D827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4 : Santé publique et de la population </w:t>
            </w:r>
          </w:p>
          <w:p w14:paraId="3A8AFD93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5 : Gestion</w:t>
            </w:r>
          </w:p>
        </w:tc>
        <w:tc>
          <w:tcPr>
            <w:tcW w:w="3117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012ECD18" w14:textId="5D6F4E45" w:rsidR="0080575E" w:rsidRPr="003D563D" w:rsidRDefault="003D563D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de c</w:t>
            </w:r>
            <w:r w:rsidR="00563FF7" w:rsidRPr="003D563D">
              <w:rPr>
                <w:rFonts w:ascii="Segoe UI" w:hAnsi="Segoe UI" w:cs="Segoe UI"/>
                <w:color w:val="auto"/>
                <w:lang w:val="fr-CA"/>
              </w:rPr>
              <w:t>ompétence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begin">
                <w:ffData>
                  <w:name w:val="Text997"/>
                  <w:enabled/>
                  <w:calcOnExit w:val="0"/>
                  <w:textInput/>
                </w:ffData>
              </w:fldChar>
            </w:r>
            <w:bookmarkStart w:id="16" w:name="Text997"/>
            <w:r w:rsidR="001A60B6" w:rsidRPr="001A60B6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1A60B6">
              <w:rPr>
                <w:rFonts w:ascii="Segoe UI" w:hAnsi="Segoe UI" w:cs="Segoe UI"/>
                <w:color w:val="auto"/>
                <w:lang w:val="en-CA"/>
              </w:rPr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separate"/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end"/>
            </w:r>
            <w:bookmarkEnd w:id="16"/>
          </w:p>
          <w:p w14:paraId="7B7EB947" w14:textId="68C121C9" w:rsidR="0080575E" w:rsidRPr="002D6642" w:rsidRDefault="003D563D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d’i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ndicateur de performance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bookmarkStart w:id="17" w:name="Text994"/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17"/>
          </w:p>
          <w:p w14:paraId="4796D566" w14:textId="2A054414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(</w:t>
            </w: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référer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à l’</w:t>
            </w:r>
            <w:r w:rsidR="006655A0">
              <w:rPr>
                <w:rFonts w:ascii="Segoe UI" w:hAnsi="Segoe UI" w:cs="Segoe UI"/>
                <w:color w:val="auto"/>
                <w:lang w:val="fr-CA"/>
              </w:rPr>
              <w:t>É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tape 1 – </w:t>
            </w:r>
            <w:r w:rsidRPr="003D563D">
              <w:rPr>
                <w:rFonts w:ascii="Segoe UI" w:hAnsi="Segoe UI" w:cs="Segoe UI"/>
                <w:i/>
                <w:color w:val="auto"/>
                <w:lang w:val="fr-CA"/>
              </w:rPr>
              <w:t>Outil d’auto-évaluation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)  </w:t>
            </w:r>
          </w:p>
        </w:tc>
      </w:tr>
    </w:tbl>
    <w:p w14:paraId="38E84DB7" w14:textId="77777777" w:rsidR="0080575E" w:rsidRPr="002D6642" w:rsidRDefault="00214A59" w:rsidP="0080575E">
      <w:pPr>
        <w:pStyle w:val="Heading2"/>
        <w:rPr>
          <w:rFonts w:asciiTheme="majorHAnsi" w:hAnsiTheme="majorHAnsi"/>
          <w:lang w:val="fr-CA"/>
        </w:rPr>
      </w:pPr>
      <w:r w:rsidRPr="002D6642">
        <w:rPr>
          <w:lang w:val="fr-CA"/>
        </w:rPr>
        <w:br/>
      </w:r>
      <w:bookmarkStart w:id="18" w:name="_Toc501021332"/>
      <w:r w:rsidR="0080575E" w:rsidRPr="002D6642">
        <w:rPr>
          <w:rFonts w:asciiTheme="majorHAnsi" w:hAnsiTheme="majorHAnsi"/>
          <w:color w:val="F24F4F" w:themeColor="accent1"/>
          <w:lang w:val="fr-CA"/>
        </w:rPr>
        <w:t>Objectif d’apprentissage</w:t>
      </w:r>
      <w:bookmarkEnd w:id="18"/>
    </w:p>
    <w:p w14:paraId="42FA2911" w14:textId="77777777" w:rsidR="0080575E" w:rsidRPr="002D6642" w:rsidRDefault="0080575E" w:rsidP="0080575E">
      <w:pPr>
        <w:spacing w:line="240" w:lineRule="auto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Relié à l’indicateur de performance indiqué, mon objectif d’apprentissage SMART est :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4"/>
            <w:enabled/>
            <w:calcOnExit w:val="0"/>
            <w:textInput/>
          </w:ffData>
        </w:fldChar>
      </w:r>
      <w:r w:rsidRPr="003D563D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3D563D">
        <w:rPr>
          <w:rFonts w:ascii="Segoe UI" w:hAnsi="Segoe UI" w:cs="Segoe UI"/>
          <w:color w:val="auto"/>
          <w:sz w:val="22"/>
          <w:lang w:val="fr-CA"/>
        </w:rPr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end"/>
      </w:r>
    </w:p>
    <w:p w14:paraId="120644E0" w14:textId="77777777" w:rsidR="0080575E" w:rsidRPr="002D6642" w:rsidRDefault="0080575E" w:rsidP="003D563D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9" w:name="_Toc501021333"/>
      <w:r w:rsidRPr="002D6642">
        <w:rPr>
          <w:rFonts w:asciiTheme="majorHAnsi" w:hAnsiTheme="majorHAnsi"/>
          <w:color w:val="F24F4F" w:themeColor="accent1"/>
          <w:lang w:val="fr-CA"/>
        </w:rPr>
        <w:t>Registre des activités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80575E" w:rsidRPr="002D6642" w14:paraId="02A12CB6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58CF4BC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957BFB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0C2220E" w14:textId="05323576" w:rsidR="0080575E" w:rsidRPr="002D6642" w:rsidRDefault="006655A0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Documentation justificative</w:t>
            </w:r>
          </w:p>
        </w:tc>
      </w:tr>
      <w:tr w:rsidR="0080575E" w:rsidRPr="002D6642" w14:paraId="59602ED0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C3CE960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bookmarkStart w:id="20" w:name="Text99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0"/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7D20EF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95440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06615CB1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9F0D31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6DE873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1F67132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E5DC98E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2D976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015ADC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AB9361C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4A957E7E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0A305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4EC643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BCCCB07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7362132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422956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DCA139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C5D6D47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126E95FD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2A4644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7A83EA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78695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77CBACA" w14:textId="77777777" w:rsidR="0080575E" w:rsidRPr="002D6642" w:rsidRDefault="0080575E" w:rsidP="003D563D">
      <w:pPr>
        <w:pStyle w:val="Heading2"/>
        <w:spacing w:before="320"/>
        <w:rPr>
          <w:rFonts w:asciiTheme="majorHAnsi" w:hAnsiTheme="majorHAnsi"/>
          <w:color w:val="F24F4F" w:themeColor="accent1"/>
          <w:lang w:val="fr-CA"/>
        </w:rPr>
      </w:pPr>
      <w:bookmarkStart w:id="21" w:name="_Toc501021334"/>
      <w:r w:rsidRPr="002D6642">
        <w:rPr>
          <w:rFonts w:asciiTheme="majorHAnsi" w:hAnsiTheme="majorHAnsi"/>
          <w:color w:val="F24F4F" w:themeColor="accent1"/>
          <w:lang w:val="fr-CA"/>
        </w:rPr>
        <w:t>Auto-réflexion</w:t>
      </w:r>
      <w:bookmarkEnd w:id="21"/>
      <w:r w:rsidRPr="002D6642">
        <w:rPr>
          <w:rFonts w:asciiTheme="majorHAnsi" w:hAnsiTheme="majorHAnsi"/>
          <w:color w:val="F24F4F" w:themeColor="accent1"/>
          <w:lang w:val="fr-CA"/>
        </w:rPr>
        <w:t xml:space="preserve"> </w:t>
      </w:r>
    </w:p>
    <w:p w14:paraId="4716B3D8" w14:textId="77777777" w:rsidR="0080575E" w:rsidRPr="0097316D" w:rsidRDefault="0080575E" w:rsidP="0097316D">
      <w:pPr>
        <w:spacing w:after="0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97316D">
        <w:rPr>
          <w:rFonts w:ascii="Segoe UI" w:hAnsi="Segoe UI" w:cs="Segoe UI"/>
          <w:b/>
          <w:color w:val="auto"/>
          <w:sz w:val="22"/>
          <w:lang w:val="fr-CA"/>
        </w:rPr>
        <w:t xml:space="preserve">À quel niveau est-ce que ton apprentissage a influencé ta croissance professionnelle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01705D" w14:paraId="257D30D0" w14:textId="77777777" w:rsidTr="006C3AAA">
        <w:tc>
          <w:tcPr>
            <w:tcW w:w="4675" w:type="dxa"/>
            <w:vAlign w:val="center"/>
          </w:tcPr>
          <w:p w14:paraId="4CFE44DA" w14:textId="1B5C14EA" w:rsidR="00393BE0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2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Développement de programme</w:t>
            </w:r>
            <w:r w:rsidR="00393BE0"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/ de processus / de produit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51A441CD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3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l’environnement de travail</w:t>
            </w:r>
          </w:p>
        </w:tc>
      </w:tr>
      <w:tr w:rsidR="0080575E" w:rsidRPr="0001705D" w14:paraId="5F7BEC37" w14:textId="77777777" w:rsidTr="006C3AAA">
        <w:tc>
          <w:tcPr>
            <w:tcW w:w="4675" w:type="dxa"/>
            <w:vAlign w:val="center"/>
          </w:tcPr>
          <w:p w14:paraId="4EC65F26" w14:textId="749A5F52" w:rsidR="0080575E" w:rsidRPr="002D6642" w:rsidRDefault="0080575E" w:rsidP="00393BE0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4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</w:t>
            </w:r>
            <w:r w:rsid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d’imputabilité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2B3D0880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Augmentation de la confiance en soi </w:t>
            </w:r>
          </w:p>
        </w:tc>
      </w:tr>
      <w:tr w:rsidR="0080575E" w:rsidRPr="0001705D" w14:paraId="7DACAA25" w14:textId="77777777" w:rsidTr="006C3AAA">
        <w:tc>
          <w:tcPr>
            <w:tcW w:w="4675" w:type="dxa"/>
            <w:vAlign w:val="center"/>
          </w:tcPr>
          <w:p w14:paraId="3021F26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pensée critique / prise de décision </w:t>
            </w:r>
          </w:p>
        </w:tc>
        <w:tc>
          <w:tcPr>
            <w:tcW w:w="4675" w:type="dxa"/>
            <w:vAlign w:val="center"/>
          </w:tcPr>
          <w:p w14:paraId="215CBC3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7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connaissances / habiletés / compétences </w:t>
            </w:r>
          </w:p>
        </w:tc>
      </w:tr>
      <w:tr w:rsidR="0080575E" w:rsidRPr="0001705D" w14:paraId="71F1E83E" w14:textId="77777777" w:rsidTr="006C3AAA">
        <w:tc>
          <w:tcPr>
            <w:tcW w:w="4675" w:type="dxa"/>
            <w:vAlign w:val="center"/>
          </w:tcPr>
          <w:p w14:paraId="6408416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habiletés de communication</w:t>
            </w:r>
          </w:p>
        </w:tc>
        <w:tc>
          <w:tcPr>
            <w:tcW w:w="4675" w:type="dxa"/>
            <w:vAlign w:val="center"/>
          </w:tcPr>
          <w:p w14:paraId="2BC2F9B2" w14:textId="78CBBEBC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Révision, renforcement ou mise-à-jour des connaissances </w:t>
            </w:r>
          </w:p>
        </w:tc>
      </w:tr>
      <w:tr w:rsidR="0080575E" w:rsidRPr="002D6642" w14:paraId="241D48E2" w14:textId="77777777" w:rsidTr="006C3AAA">
        <w:tc>
          <w:tcPr>
            <w:tcW w:w="4675" w:type="dxa"/>
            <w:vAlign w:val="center"/>
          </w:tcPr>
          <w:p w14:paraId="686796C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Changement de perception, de compréhension, de sensibilisation, d’aperçu ou de philosophie </w:t>
            </w:r>
          </w:p>
        </w:tc>
        <w:tc>
          <w:tcPr>
            <w:tcW w:w="4675" w:type="dxa"/>
            <w:vAlign w:val="center"/>
          </w:tcPr>
          <w:p w14:paraId="690FF45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Développement des habiletés professionnelles </w:t>
            </w:r>
          </w:p>
        </w:tc>
      </w:tr>
      <w:tr w:rsidR="0080575E" w:rsidRPr="0001705D" w14:paraId="559E5784" w14:textId="77777777" w:rsidTr="006C3AAA">
        <w:tc>
          <w:tcPr>
            <w:tcW w:w="4675" w:type="dxa"/>
            <w:vAlign w:val="center"/>
          </w:tcPr>
          <w:p w14:paraId="1281BE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Identification d’un besoin additionnel d’information ou d’action </w:t>
            </w:r>
          </w:p>
        </w:tc>
        <w:tc>
          <w:tcPr>
            <w:tcW w:w="4675" w:type="dxa"/>
            <w:vAlign w:val="center"/>
          </w:tcPr>
          <w:p w14:paraId="1665ACA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369047A8" w14:textId="77777777" w:rsidR="0080575E" w:rsidRPr="002D6642" w:rsidRDefault="0080575E" w:rsidP="0080575E">
      <w:pPr>
        <w:spacing w:after="0" w:line="240" w:lineRule="auto"/>
        <w:rPr>
          <w:color w:val="auto"/>
          <w:lang w:val="fr-CA"/>
        </w:rPr>
      </w:pPr>
    </w:p>
    <w:p w14:paraId="5819D6AA" w14:textId="203F7382" w:rsidR="0080575E" w:rsidRPr="002D6642" w:rsidRDefault="0080575E" w:rsidP="0080575E">
      <w:pPr>
        <w:spacing w:after="0" w:line="240" w:lineRule="auto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Reflète sur </w:t>
      </w:r>
      <w:r w:rsidR="00393BE0">
        <w:rPr>
          <w:rFonts w:ascii="Segoe UI" w:hAnsi="Segoe UI" w:cs="Segoe UI"/>
          <w:b/>
          <w:color w:val="auto"/>
          <w:sz w:val="22"/>
          <w:szCs w:val="22"/>
          <w:lang w:val="fr-CA"/>
        </w:rPr>
        <w:t>la façon dont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ta pratique et tes compétences ont été améliorées ou comment elles le seront par l’entremise de l’atteinte de cet objectif d’apprentissage (maximum de 500 mots)</w:t>
      </w:r>
      <w:r w:rsidR="00393BE0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>: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6"/>
            <w:enabled/>
            <w:calcOnExit w:val="0"/>
            <w:textInput/>
          </w:ffData>
        </w:fldChar>
      </w:r>
      <w:bookmarkStart w:id="29" w:name="Text996"/>
      <w:r w:rsidRPr="002D6642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2D6642">
        <w:rPr>
          <w:rFonts w:ascii="Segoe UI" w:hAnsi="Segoe UI" w:cs="Segoe UI"/>
          <w:color w:val="auto"/>
          <w:sz w:val="22"/>
          <w:lang w:val="fr-CA"/>
        </w:rPr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end"/>
      </w:r>
      <w:bookmarkEnd w:id="29"/>
      <w:r w:rsidRPr="002D6642">
        <w:rPr>
          <w:rFonts w:ascii="Segoe UI" w:hAnsi="Segoe UI" w:cs="Segoe UI"/>
          <w:lang w:val="fr-CA"/>
        </w:rPr>
        <w:br w:type="page"/>
      </w:r>
    </w:p>
    <w:p w14:paraId="5D3902BD" w14:textId="48D9052C" w:rsidR="0080575E" w:rsidRPr="002D6642" w:rsidRDefault="0080575E" w:rsidP="0080575E">
      <w:pPr>
        <w:pStyle w:val="Heading1"/>
        <w:spacing w:line="240" w:lineRule="auto"/>
        <w:rPr>
          <w:lang w:val="fr-CA"/>
        </w:rPr>
      </w:pPr>
      <w:bookmarkStart w:id="30" w:name="_Toc501021335"/>
      <w:r w:rsidRPr="002D6642">
        <w:rPr>
          <w:lang w:val="fr-CA"/>
        </w:rPr>
        <w:lastRenderedPageBreak/>
        <w:t>Compétence continue – 2</w:t>
      </w:r>
      <w:r w:rsidRPr="002D6642">
        <w:rPr>
          <w:vertAlign w:val="superscript"/>
          <w:lang w:val="fr-CA"/>
        </w:rPr>
        <w:t>e</w:t>
      </w:r>
      <w:r w:rsidRPr="002D6642">
        <w:rPr>
          <w:lang w:val="fr-CA"/>
        </w:rPr>
        <w:t xml:space="preserve"> objectif</w:t>
      </w:r>
      <w:bookmarkEnd w:id="3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5"/>
        <w:gridCol w:w="1558"/>
        <w:gridCol w:w="3117"/>
      </w:tblGrid>
      <w:tr w:rsidR="0080575E" w:rsidRPr="002D6642" w14:paraId="3244FE92" w14:textId="77777777" w:rsidTr="006C3AAA">
        <w:tc>
          <w:tcPr>
            <w:tcW w:w="4675" w:type="dxa"/>
            <w:gridSpan w:val="2"/>
          </w:tcPr>
          <w:p w14:paraId="6F2AF33C" w14:textId="5E3ED717" w:rsidR="0080575E" w:rsidRPr="002D6642" w:rsidRDefault="0080575E" w:rsidP="006C3AAA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Nom du membre</w:t>
            </w:r>
            <w:r w:rsidR="00322FE6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="003D563D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Numéro d’immatriculation de l’ADNB </w:t>
            </w:r>
            <w:r w:rsidR="003D563D"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</w:p>
          <w:p w14:paraId="5DC2382F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7EF258C8" w14:textId="1B3C7382" w:rsidR="0080575E" w:rsidRPr="002D6642" w:rsidRDefault="0080575E" w:rsidP="006C3AAA">
            <w:pPr>
              <w:jc w:val="right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Année PPC : 1 avril 201</w:t>
            </w:r>
            <w:r w:rsidR="00322FE6">
              <w:rPr>
                <w:rFonts w:ascii="Segoe UI" w:hAnsi="Segoe UI" w:cs="Segoe UI"/>
                <w:color w:val="auto"/>
                <w:sz w:val="22"/>
                <w:lang w:val="fr-CA"/>
              </w:rPr>
              <w:t>9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– 31 mars 20</w:t>
            </w:r>
            <w:r w:rsidR="00322FE6">
              <w:rPr>
                <w:rFonts w:ascii="Segoe UI" w:hAnsi="Segoe UI" w:cs="Segoe UI"/>
                <w:color w:val="auto"/>
                <w:sz w:val="22"/>
                <w:lang w:val="fr-CA"/>
              </w:rPr>
              <w:t>20</w:t>
            </w:r>
          </w:p>
        </w:tc>
      </w:tr>
      <w:tr w:rsidR="0080575E" w:rsidRPr="0001705D" w14:paraId="7F972224" w14:textId="77777777" w:rsidTr="006C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1BE70214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Cette compétence continue réfère à : </w:t>
            </w:r>
          </w:p>
        </w:tc>
        <w:tc>
          <w:tcPr>
            <w:tcW w:w="3403" w:type="dxa"/>
            <w:gridSpan w:val="2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08478758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1 : Pratique professionnelle </w:t>
            </w:r>
          </w:p>
          <w:p w14:paraId="3B1FF8C9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2 : Communication et collaboration</w:t>
            </w:r>
          </w:p>
          <w:p w14:paraId="54980B3D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3 : Soins en nutrition</w:t>
            </w:r>
          </w:p>
          <w:p w14:paraId="67F4034B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4 : Santé publique et de la population </w:t>
            </w:r>
          </w:p>
          <w:p w14:paraId="172F2FD0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5 : Gestion</w:t>
            </w:r>
          </w:p>
        </w:tc>
        <w:tc>
          <w:tcPr>
            <w:tcW w:w="3117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2D2A9882" w14:textId="6A9CB131" w:rsidR="003D563D" w:rsidRPr="003D563D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de c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>ompétence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begin">
                <w:ffData>
                  <w:name w:val="Text998"/>
                  <w:enabled/>
                  <w:calcOnExit w:val="0"/>
                  <w:textInput/>
                </w:ffData>
              </w:fldChar>
            </w:r>
            <w:bookmarkStart w:id="31" w:name="Text998"/>
            <w:r w:rsidR="001A60B6" w:rsidRPr="001A60B6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1A60B6">
              <w:rPr>
                <w:rFonts w:ascii="Segoe UI" w:hAnsi="Segoe UI" w:cs="Segoe UI"/>
                <w:color w:val="auto"/>
                <w:lang w:val="en-CA"/>
              </w:rPr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separate"/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end"/>
            </w:r>
            <w:bookmarkEnd w:id="31"/>
          </w:p>
          <w:p w14:paraId="56298F8A" w14:textId="77777777" w:rsidR="003D563D" w:rsidRPr="002D6642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d’indicateur de performance 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  <w:p w14:paraId="761786B1" w14:textId="0CF88CD8" w:rsidR="0080575E" w:rsidRPr="002D6642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(</w:t>
            </w:r>
            <w:proofErr w:type="gramStart"/>
            <w:r w:rsidRPr="002D6642">
              <w:rPr>
                <w:rFonts w:ascii="Segoe UI" w:hAnsi="Segoe UI" w:cs="Segoe UI"/>
                <w:color w:val="auto"/>
                <w:lang w:val="fr-CA"/>
              </w:rPr>
              <w:t>référer</w:t>
            </w:r>
            <w:proofErr w:type="gramEnd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à l’</w:t>
            </w:r>
            <w:r w:rsidR="00322FE6">
              <w:rPr>
                <w:rFonts w:ascii="Segoe UI" w:hAnsi="Segoe UI" w:cs="Segoe UI"/>
                <w:color w:val="auto"/>
                <w:lang w:val="fr-CA"/>
              </w:rPr>
              <w:t>É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tape 1 – </w:t>
            </w:r>
            <w:r w:rsidRPr="003D563D">
              <w:rPr>
                <w:rFonts w:ascii="Segoe UI" w:hAnsi="Segoe UI" w:cs="Segoe UI"/>
                <w:i/>
                <w:color w:val="auto"/>
                <w:lang w:val="fr-CA"/>
              </w:rPr>
              <w:t>Outil d’auto-évaluation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)  </w:t>
            </w:r>
          </w:p>
        </w:tc>
      </w:tr>
    </w:tbl>
    <w:p w14:paraId="6405CA5E" w14:textId="77777777" w:rsidR="0080575E" w:rsidRPr="002D6642" w:rsidRDefault="0080575E" w:rsidP="0080575E">
      <w:pPr>
        <w:pStyle w:val="Heading2"/>
        <w:rPr>
          <w:rFonts w:asciiTheme="majorHAnsi" w:hAnsiTheme="majorHAnsi"/>
          <w:lang w:val="fr-CA"/>
        </w:rPr>
      </w:pPr>
      <w:r w:rsidRPr="002D6642">
        <w:rPr>
          <w:lang w:val="fr-CA"/>
        </w:rPr>
        <w:br/>
      </w:r>
      <w:bookmarkStart w:id="32" w:name="_Toc501021336"/>
      <w:r w:rsidRPr="002D6642">
        <w:rPr>
          <w:rFonts w:asciiTheme="majorHAnsi" w:hAnsiTheme="majorHAnsi"/>
          <w:color w:val="F24F4F" w:themeColor="accent1"/>
          <w:lang w:val="fr-CA"/>
        </w:rPr>
        <w:t>Objectif d’apprentissage</w:t>
      </w:r>
      <w:bookmarkEnd w:id="32"/>
    </w:p>
    <w:p w14:paraId="4D316BC3" w14:textId="77777777" w:rsidR="0080575E" w:rsidRPr="002D6642" w:rsidRDefault="0080575E" w:rsidP="0080575E">
      <w:pPr>
        <w:spacing w:line="240" w:lineRule="auto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Relié à l’indicateur de performance indiqué, mon objectif d’apprentissage SMART est :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4"/>
            <w:enabled/>
            <w:calcOnExit w:val="0"/>
            <w:textInput/>
          </w:ffData>
        </w:fldChar>
      </w:r>
      <w:r w:rsidRPr="003D563D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3D563D">
        <w:rPr>
          <w:rFonts w:ascii="Segoe UI" w:hAnsi="Segoe UI" w:cs="Segoe UI"/>
          <w:color w:val="auto"/>
          <w:sz w:val="22"/>
          <w:lang w:val="fr-CA"/>
        </w:rPr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end"/>
      </w:r>
    </w:p>
    <w:p w14:paraId="7BFFFC17" w14:textId="77777777" w:rsidR="0080575E" w:rsidRPr="002D6642" w:rsidRDefault="0080575E" w:rsidP="0080575E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33" w:name="_Toc501021337"/>
      <w:r w:rsidRPr="002D6642">
        <w:rPr>
          <w:rFonts w:asciiTheme="majorHAnsi" w:hAnsiTheme="majorHAnsi"/>
          <w:color w:val="F24F4F" w:themeColor="accent1"/>
          <w:lang w:val="fr-CA"/>
        </w:rPr>
        <w:t>Registre des activités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80575E" w:rsidRPr="002D6642" w14:paraId="3AE0F9EF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76FFE9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E44435E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D9500D" w14:textId="78AC2530" w:rsidR="0080575E" w:rsidRPr="002D6642" w:rsidRDefault="00322FE6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BA154F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Documentation justificative</w:t>
            </w:r>
          </w:p>
        </w:tc>
      </w:tr>
      <w:tr w:rsidR="0080575E" w:rsidRPr="002D6642" w14:paraId="2AF018E9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3E11F4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E7A2F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06CD9E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1BDEDBBD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F859A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D93CED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A737F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02438E57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A0A15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5ABC4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3F6E88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6B0FC90A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4B8466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72542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91378D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69C1F74A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A064E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F4C4E9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D6F815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A646C13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138C87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A70783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7C0CC2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92FD6D" w14:textId="77777777" w:rsidR="0080575E" w:rsidRPr="002D6642" w:rsidRDefault="0080575E" w:rsidP="0080575E">
      <w:pPr>
        <w:pStyle w:val="Heading2"/>
        <w:spacing w:before="320"/>
        <w:rPr>
          <w:rFonts w:asciiTheme="majorHAnsi" w:hAnsiTheme="majorHAnsi"/>
          <w:color w:val="F24F4F" w:themeColor="accent1"/>
          <w:lang w:val="fr-CA"/>
        </w:rPr>
      </w:pPr>
      <w:bookmarkStart w:id="34" w:name="_Toc501021338"/>
      <w:r w:rsidRPr="002D6642">
        <w:rPr>
          <w:rFonts w:asciiTheme="majorHAnsi" w:hAnsiTheme="majorHAnsi"/>
          <w:color w:val="F24F4F" w:themeColor="accent1"/>
          <w:lang w:val="fr-CA"/>
        </w:rPr>
        <w:t>Auto-réflexion</w:t>
      </w:r>
      <w:bookmarkEnd w:id="34"/>
      <w:r w:rsidRPr="002D6642">
        <w:rPr>
          <w:rFonts w:asciiTheme="majorHAnsi" w:hAnsiTheme="majorHAnsi"/>
          <w:color w:val="F24F4F" w:themeColor="accent1"/>
          <w:lang w:val="fr-CA"/>
        </w:rPr>
        <w:t xml:space="preserve"> </w:t>
      </w:r>
    </w:p>
    <w:p w14:paraId="77112758" w14:textId="77777777" w:rsidR="0080575E" w:rsidRPr="0097316D" w:rsidRDefault="0080575E" w:rsidP="0097316D">
      <w:pPr>
        <w:spacing w:after="0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97316D">
        <w:rPr>
          <w:rFonts w:ascii="Segoe UI" w:hAnsi="Segoe UI" w:cs="Segoe UI"/>
          <w:b/>
          <w:color w:val="auto"/>
          <w:sz w:val="22"/>
          <w:lang w:val="fr-CA"/>
        </w:rPr>
        <w:t xml:space="preserve">À quel niveau est-ce que ton apprentissage a influencé ta croissance professionnelle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01705D" w14:paraId="793F6E01" w14:textId="77777777" w:rsidTr="006C3AAA">
        <w:tc>
          <w:tcPr>
            <w:tcW w:w="4675" w:type="dxa"/>
            <w:vAlign w:val="center"/>
          </w:tcPr>
          <w:p w14:paraId="681F589F" w14:textId="24BEF295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Développement de programme</w:t>
            </w:r>
            <w:r w:rsidR="003D563D"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/ de processus / de produit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597BD22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l’environnement de travail</w:t>
            </w:r>
          </w:p>
        </w:tc>
      </w:tr>
      <w:tr w:rsidR="0080575E" w:rsidRPr="0001705D" w14:paraId="564E8129" w14:textId="77777777" w:rsidTr="006C3AAA">
        <w:tc>
          <w:tcPr>
            <w:tcW w:w="4675" w:type="dxa"/>
            <w:vAlign w:val="center"/>
          </w:tcPr>
          <w:p w14:paraId="116C267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responsabilité </w:t>
            </w:r>
          </w:p>
        </w:tc>
        <w:tc>
          <w:tcPr>
            <w:tcW w:w="4675" w:type="dxa"/>
            <w:vAlign w:val="center"/>
          </w:tcPr>
          <w:p w14:paraId="7D0C275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Augmentation de la confiance en soi </w:t>
            </w:r>
          </w:p>
        </w:tc>
      </w:tr>
      <w:tr w:rsidR="0080575E" w:rsidRPr="0001705D" w14:paraId="56E30E0B" w14:textId="77777777" w:rsidTr="006C3AAA">
        <w:tc>
          <w:tcPr>
            <w:tcW w:w="4675" w:type="dxa"/>
            <w:vAlign w:val="center"/>
          </w:tcPr>
          <w:p w14:paraId="1CBDD73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pensée critique / prise de décision </w:t>
            </w:r>
          </w:p>
        </w:tc>
        <w:tc>
          <w:tcPr>
            <w:tcW w:w="4675" w:type="dxa"/>
            <w:vAlign w:val="center"/>
          </w:tcPr>
          <w:p w14:paraId="39F714B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connaissances / habiletés / compétences </w:t>
            </w:r>
          </w:p>
        </w:tc>
      </w:tr>
      <w:tr w:rsidR="0080575E" w:rsidRPr="0001705D" w14:paraId="044EC3AB" w14:textId="77777777" w:rsidTr="006C3AAA">
        <w:tc>
          <w:tcPr>
            <w:tcW w:w="4675" w:type="dxa"/>
            <w:vAlign w:val="center"/>
          </w:tcPr>
          <w:p w14:paraId="5F9E9A1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habiletés de communication</w:t>
            </w:r>
          </w:p>
        </w:tc>
        <w:tc>
          <w:tcPr>
            <w:tcW w:w="4675" w:type="dxa"/>
            <w:vAlign w:val="center"/>
          </w:tcPr>
          <w:p w14:paraId="628ADD0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Révision, renforcement ou mise-à-jour des connaissances </w:t>
            </w:r>
          </w:p>
        </w:tc>
      </w:tr>
      <w:tr w:rsidR="0080575E" w:rsidRPr="002D6642" w14:paraId="256EB9CA" w14:textId="77777777" w:rsidTr="006C3AAA">
        <w:tc>
          <w:tcPr>
            <w:tcW w:w="4675" w:type="dxa"/>
            <w:vAlign w:val="center"/>
          </w:tcPr>
          <w:p w14:paraId="5CB5345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Changement de perception, de compréhension, de sensibilisation, d’aperçu ou de philosophie </w:t>
            </w:r>
          </w:p>
        </w:tc>
        <w:tc>
          <w:tcPr>
            <w:tcW w:w="4675" w:type="dxa"/>
            <w:vAlign w:val="center"/>
          </w:tcPr>
          <w:p w14:paraId="2EA5B07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Développement des habiletés professionnelles </w:t>
            </w:r>
          </w:p>
        </w:tc>
      </w:tr>
      <w:tr w:rsidR="0080575E" w:rsidRPr="0001705D" w14:paraId="4D48BA7C" w14:textId="77777777" w:rsidTr="006C3AAA">
        <w:tc>
          <w:tcPr>
            <w:tcW w:w="4675" w:type="dxa"/>
            <w:vAlign w:val="center"/>
          </w:tcPr>
          <w:p w14:paraId="23DA52F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015D56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Identification d’un besoin additionnel d’information ou d’action </w:t>
            </w:r>
          </w:p>
        </w:tc>
        <w:tc>
          <w:tcPr>
            <w:tcW w:w="4675" w:type="dxa"/>
            <w:vAlign w:val="center"/>
          </w:tcPr>
          <w:p w14:paraId="09AD029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7A271543" w14:textId="77777777" w:rsidR="0080575E" w:rsidRPr="002D6642" w:rsidRDefault="0080575E" w:rsidP="0080575E">
      <w:pPr>
        <w:spacing w:after="0" w:line="240" w:lineRule="auto"/>
        <w:rPr>
          <w:color w:val="auto"/>
          <w:lang w:val="fr-CA"/>
        </w:rPr>
      </w:pPr>
    </w:p>
    <w:p w14:paraId="4867B2F6" w14:textId="738B129B" w:rsidR="0080575E" w:rsidRPr="002D6642" w:rsidRDefault="00393BE0" w:rsidP="0080575E">
      <w:pPr>
        <w:spacing w:after="0" w:line="240" w:lineRule="auto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Reflète sur </w:t>
      </w:r>
      <w:r>
        <w:rPr>
          <w:rFonts w:ascii="Segoe UI" w:hAnsi="Segoe UI" w:cs="Segoe UI"/>
          <w:b/>
          <w:color w:val="auto"/>
          <w:sz w:val="22"/>
          <w:szCs w:val="22"/>
          <w:lang w:val="fr-CA"/>
        </w:rPr>
        <w:t>la façon dont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ta pratique et tes compétences ont été améliorées ou comment elles le seront par l’entremise de l’atteinte de cet objectif d’apprentissage (maximum de 500 mots)</w:t>
      </w:r>
      <w:r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>: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6"/>
            <w:enabled/>
            <w:calcOnExit w:val="0"/>
            <w:textInput/>
          </w:ffData>
        </w:fldChar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end"/>
      </w:r>
      <w:r w:rsidR="0080575E" w:rsidRPr="002D6642">
        <w:rPr>
          <w:rFonts w:ascii="Segoe UI" w:hAnsi="Segoe UI" w:cs="Segoe UI"/>
          <w:lang w:val="fr-CA"/>
        </w:rPr>
        <w:br w:type="page"/>
      </w:r>
    </w:p>
    <w:p w14:paraId="613B2EDB" w14:textId="4157068C" w:rsidR="00B7555C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5" w:name="_Toc501021339"/>
      <w:r w:rsidRPr="002D6642">
        <w:rPr>
          <w:lang w:val="fr-CA"/>
        </w:rPr>
        <w:lastRenderedPageBreak/>
        <w:t xml:space="preserve">Processus </w:t>
      </w:r>
      <w:r w:rsidRPr="00393BE0">
        <w:rPr>
          <w:lang w:val="fr-CA"/>
        </w:rPr>
        <w:t xml:space="preserve">de vérification </w:t>
      </w:r>
      <w:r w:rsidR="00563E77">
        <w:rPr>
          <w:lang w:val="fr-CA"/>
        </w:rPr>
        <w:t>d’assurance de la qualité</w:t>
      </w:r>
      <w:bookmarkEnd w:id="35"/>
    </w:p>
    <w:p w14:paraId="1D1E3ED9" w14:textId="7F1B8D35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Chaque année, afin de s’assurer que les membres sont conformes au PPC, 20% des membres seront choisi</w:t>
      </w:r>
      <w:r w:rsidR="00322FE6">
        <w:rPr>
          <w:rFonts w:ascii="Segoe UI" w:hAnsi="Segoe UI" w:cs="Segoe UI"/>
          <w:color w:val="auto"/>
          <w:sz w:val="22"/>
          <w:lang w:val="fr-CA"/>
        </w:rPr>
        <w:t>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s au hasard pour </w:t>
      </w:r>
      <w:r w:rsidRPr="00393BE0">
        <w:rPr>
          <w:rFonts w:ascii="Segoe UI" w:hAnsi="Segoe UI" w:cs="Segoe UI"/>
          <w:color w:val="auto"/>
          <w:sz w:val="22"/>
          <w:lang w:val="fr-CA"/>
        </w:rPr>
        <w:t>la vérification de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leur programme de compétences. </w:t>
      </w:r>
      <w:r w:rsidR="00393BE0">
        <w:rPr>
          <w:rFonts w:ascii="Segoe UI" w:hAnsi="Segoe UI" w:cs="Segoe UI"/>
          <w:color w:val="auto"/>
          <w:sz w:val="22"/>
          <w:lang w:val="fr-CA"/>
        </w:rPr>
        <w:t>Révise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attentivement le processus de vérification, conformément à la politique 8.1.2 de l’ADNB.  </w:t>
      </w:r>
    </w:p>
    <w:p w14:paraId="1D822C38" w14:textId="77777777" w:rsidR="00B7555C" w:rsidRPr="002D6642" w:rsidRDefault="00B7555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25E7243B" w14:textId="77777777" w:rsidR="00B7555C" w:rsidRPr="002D6642" w:rsidRDefault="00B7555C" w:rsidP="00354E12">
      <w:pPr>
        <w:spacing w:after="0" w:line="240" w:lineRule="auto"/>
        <w:ind w:left="851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w:drawing>
          <wp:inline distT="0" distB="0" distL="0" distR="0" wp14:anchorId="6CF556F9" wp14:editId="762EFF64">
            <wp:extent cx="5181600" cy="3190875"/>
            <wp:effectExtent l="38100" t="0" r="19050" b="9525"/>
            <wp:docPr id="108" name="Diagram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F65B4A4" w14:textId="77777777" w:rsidR="00B7555C" w:rsidRPr="002D6642" w:rsidRDefault="00B7555C" w:rsidP="00354E12">
      <w:pPr>
        <w:pStyle w:val="PlainText"/>
        <w:framePr w:hSpace="180" w:wrap="around" w:hAnchor="margin" w:y="-435"/>
        <w:jc w:val="both"/>
        <w:rPr>
          <w:rFonts w:ascii="Segoe UI" w:hAnsi="Segoe UI" w:cs="Segoe UI"/>
          <w:color w:val="4C483D" w:themeColor="text2"/>
          <w:szCs w:val="22"/>
          <w:lang w:val="fr-CA"/>
        </w:rPr>
      </w:pPr>
    </w:p>
    <w:p w14:paraId="6BCFBCCF" w14:textId="77777777" w:rsidR="00B7555C" w:rsidRDefault="00B7555C" w:rsidP="00354E12">
      <w:pPr>
        <w:spacing w:line="240" w:lineRule="auto"/>
        <w:rPr>
          <w:lang w:val="fr-CA"/>
        </w:rPr>
      </w:pPr>
    </w:p>
    <w:p w14:paraId="1B8B4B1C" w14:textId="294CC666" w:rsidR="00BB7C7F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6" w:name="_Toc501021340"/>
      <w:r w:rsidRPr="002D6642">
        <w:rPr>
          <w:lang w:val="fr-CA"/>
        </w:rPr>
        <w:t>Résumé</w:t>
      </w:r>
      <w:bookmarkEnd w:id="36"/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354E12" w:rsidRPr="0001705D" w14:paraId="7C9F6377" w14:textId="77777777" w:rsidTr="001D5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9CD3907" w14:textId="77777777" w:rsidR="00354E12" w:rsidRPr="002D6642" w:rsidRDefault="00354E12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84C9F18" wp14:editId="3E8036D5">
                      <wp:extent cx="228600" cy="228600"/>
                      <wp:effectExtent l="0" t="0" r="0" b="0"/>
                      <wp:docPr id="34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5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8640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GsIcfhQUAAPARAAAOAAAAAAAAAAAAAAAAAC4CAABkcnMvZTJv&#10;RG9jLnhtbFBLAQItABQABgAIAAAAIQD4DCmZ2AAAAAMBAAAPAAAAAAAAAAAAAAAAAN8HAABkcnMv&#10;ZG93bnJldi54bWxQSwUGAAAAAAQABADzAAAA5AgAAAAA&#10;">
                      <v:oval id="Oval 3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Hm8IA&#10;AADbAAAADwAAAGRycy9kb3ducmV2LnhtbESP3WoCMRCF7wu+QxihdzWrUtHVKGKx9KYtVR9g2Iyb&#10;1c0kJOm6vn1TKPTycH4+zmrT21Z0FGLjWMF4VIAgrpxuuFZwOu6f5iBiQtbYOiYFd4qwWQ8eVlhq&#10;d+Mv6g6pFnmEY4kKTEq+lDJWhizGkfPE2Tu7YDFlGWqpA97yuG3lpChm0mLDmWDQ085QdT182wwx&#10;vnvxu9dmMbdUXz7vs/Dxjko9DvvtEkSiPv2H/9pvWsH0G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Ieb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6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+UsQA&#10;AADbAAAADwAAAGRycy9kb3ducmV2LnhtbESPwWrDMBBE74X+g9hCb43cJpjEiRJKoeBToHFLrhtr&#10;bZlaKyMpjpuvrwKFHoeZecNsdpPtxUg+dI4VPM8yEMS10x23Cj6r96cliBCRNfaOScEPBdht7+82&#10;WGh34Q8aD7EVCcKhQAUmxqGQMtSGLIaZG4iT1zhvMSbpW6k9XhLc9vIly3JpseO0YHCgN0P19+Fs&#10;FRyvX9V49pXZN74sF6vTMffNXKnHh+l1DSLSFP/Df+1SK5jnc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/lL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6111A2CC" w14:textId="164973CF" w:rsidR="00354E12" w:rsidRPr="002D6642" w:rsidRDefault="009103AC" w:rsidP="00F169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1.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Lorsque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tu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sélectionne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s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un objectif, choisi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un seul indicateur de performance de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auto-évaluation afin 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rédiger ton objectif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2.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Assure-toi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que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objectif est un objectif d’apprentissage.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3.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Écris 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objectif en gardant les caractéristiques SMART à l’esprit.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4.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Complète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es activités d’appre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ntissage au cours de l’année PPC </w:t>
            </w:r>
            <w:r w:rsidR="00BF5483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(du 1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avril au 31 mars).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5.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Pendant la réflexion,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soit claire et concis dans tes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écrits. Évite l’utilisation d’acronymes ou de termes qui pourraient ne pas être compris par les autres.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6.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Assure-toi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que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tes objectifs et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activités d’apprentissage ne sont pas des tâches ou d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es responsabilités liées à 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emploi.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7.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Entre le 1</w:t>
            </w:r>
            <w:r w:rsidR="00322FE6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mars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et le 31 mars, transfère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les informations pertinentes 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ton manuel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PPC, aux champs appropriés lors du renouvellement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en ligne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immatriculation.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8.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Conserve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manuels PPC et t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es documents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justificatifs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complétés pendant au moins cinq ans.</w:t>
            </w:r>
          </w:p>
        </w:tc>
      </w:tr>
    </w:tbl>
    <w:p w14:paraId="09B7DA00" w14:textId="77777777" w:rsidR="00354E12" w:rsidRPr="002D6642" w:rsidRDefault="00354E12" w:rsidP="00354E12">
      <w:pPr>
        <w:spacing w:line="240" w:lineRule="auto"/>
        <w:rPr>
          <w:rFonts w:ascii="Segoe UI" w:hAnsi="Segoe UI" w:cs="Segoe UI"/>
          <w:sz w:val="22"/>
          <w:lang w:val="fr-CA"/>
        </w:rPr>
      </w:pPr>
    </w:p>
    <w:p w14:paraId="52ABE13C" w14:textId="67B4C1F0" w:rsidR="00CC3CD6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7" w:name="_Toc501021341"/>
      <w:r w:rsidRPr="002D6642">
        <w:rPr>
          <w:lang w:val="fr-CA"/>
        </w:rPr>
        <w:lastRenderedPageBreak/>
        <w:t>Besoin d’aide</w:t>
      </w:r>
      <w:r w:rsidR="00CC3CD6" w:rsidRPr="002D6642">
        <w:rPr>
          <w:lang w:val="fr-CA"/>
        </w:rPr>
        <w:t>?</w:t>
      </w:r>
      <w:bookmarkEnd w:id="37"/>
    </w:p>
    <w:p w14:paraId="5FC0E3D9" w14:textId="14B8F5D6" w:rsidR="00CC3CD6" w:rsidRPr="002D6642" w:rsidRDefault="009103A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Les membres du comité d’assurance de la qualité sont des diététistes </w:t>
      </w:r>
      <w:r w:rsidR="00D95EDF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immatriculées 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bénévoles qui peuvent 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t’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offrir de l’encadrement et de l’aide sur le process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us de PPC. Tu peux soumettre te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s question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s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 à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 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: </w:t>
      </w:r>
      <w:hyperlink r:id="rId18" w:history="1">
        <w:r w:rsidRPr="002D6642">
          <w:rPr>
            <w:rStyle w:val="Hyperlink"/>
            <w:rFonts w:ascii="Segoe UI" w:hAnsi="Segoe UI" w:cs="Segoe UI"/>
            <w:color w:val="F24F4F" w:themeColor="accent1"/>
            <w:sz w:val="22"/>
            <w:lang w:val="fr-CA"/>
          </w:rPr>
          <w:t>qacomite@gmail.com</w:t>
        </w:r>
      </w:hyperlink>
      <w:r w:rsidRPr="002D6642">
        <w:rPr>
          <w:rFonts w:ascii="Segoe UI" w:hAnsi="Segoe UI" w:cs="Segoe UI"/>
          <w:sz w:val="22"/>
          <w:lang w:val="fr-CA"/>
        </w:rPr>
        <w:t xml:space="preserve"> .</w:t>
      </w:r>
    </w:p>
    <w:p w14:paraId="1CBDB7D3" w14:textId="77777777" w:rsidR="009103AC" w:rsidRPr="002D6642" w:rsidRDefault="009103A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7CA629CB" w14:textId="35E0D8FF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 xml:space="preserve">Exemples </w:t>
      </w:r>
      <w:r w:rsidR="004B4D6B" w:rsidRPr="002D6642">
        <w:rPr>
          <w:rFonts w:ascii="Segoe UI" w:hAnsi="Segoe UI" w:cs="Segoe UI"/>
          <w:b/>
          <w:color w:val="auto"/>
          <w:sz w:val="22"/>
          <w:lang w:val="fr-CA"/>
        </w:rPr>
        <w:t>d’assistance offert</w:t>
      </w:r>
      <w:r w:rsidR="004B4D6B">
        <w:rPr>
          <w:rFonts w:ascii="Segoe UI" w:hAnsi="Segoe UI" w:cs="Segoe UI"/>
          <w:b/>
          <w:color w:val="auto"/>
          <w:sz w:val="22"/>
          <w:lang w:val="fr-CA"/>
        </w:rPr>
        <w:t xml:space="preserve">e 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:</w:t>
      </w:r>
    </w:p>
    <w:p w14:paraId="0D9E55F9" w14:textId="77777777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la rédaction d’objectifs d’apprentissage SMART</w:t>
      </w:r>
    </w:p>
    <w:p w14:paraId="0E54E370" w14:textId="77777777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l’identification des besoins d’apprentissage et des résultats</w:t>
      </w:r>
    </w:p>
    <w:p w14:paraId="69A5F915" w14:textId="0DF17C0B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la rédaction de l’auto</w:t>
      </w:r>
      <w:r w:rsidR="004B4D6B">
        <w:rPr>
          <w:rFonts w:ascii="Segoe UI" w:hAnsi="Segoe UI" w:cs="Segoe UI"/>
          <w:color w:val="auto"/>
          <w:sz w:val="22"/>
          <w:lang w:val="fr-CA"/>
        </w:rPr>
        <w:t>-</w:t>
      </w:r>
      <w:r w:rsidRPr="002D6642">
        <w:rPr>
          <w:rFonts w:ascii="Segoe UI" w:hAnsi="Segoe UI" w:cs="Segoe UI"/>
          <w:color w:val="auto"/>
          <w:sz w:val="22"/>
          <w:lang w:val="fr-CA"/>
        </w:rPr>
        <w:t>réflexion</w:t>
      </w:r>
    </w:p>
    <w:p w14:paraId="1F5179B7" w14:textId="30D78AEE" w:rsidR="009103AC" w:rsidRDefault="009103AC" w:rsidP="00322FE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Explication sur le processus de soumission et de vérification du PPC</w:t>
      </w:r>
    </w:p>
    <w:p w14:paraId="57F987A7" w14:textId="77777777" w:rsidR="00322FE6" w:rsidRDefault="00322FE6" w:rsidP="00322FE6">
      <w:pPr>
        <w:spacing w:after="0" w:line="240" w:lineRule="auto"/>
        <w:ind w:left="714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107ABA4C" w14:textId="3E6E4D16" w:rsidR="00322FE6" w:rsidRPr="00BA154F" w:rsidRDefault="00322FE6" w:rsidP="00322FE6">
      <w:pPr>
        <w:spacing w:after="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BA154F">
        <w:rPr>
          <w:rFonts w:ascii="Segoe UI" w:hAnsi="Segoe UI" w:cs="Segoe UI"/>
          <w:b/>
          <w:color w:val="auto"/>
          <w:sz w:val="22"/>
          <w:lang w:val="fr-CA"/>
        </w:rPr>
        <w:t>Ressources additionnelles disponibles </w:t>
      </w:r>
      <w:r w:rsidR="0001705D">
        <w:rPr>
          <w:rFonts w:ascii="Segoe UI" w:hAnsi="Segoe UI" w:cs="Segoe UI"/>
          <w:b/>
          <w:color w:val="auto"/>
          <w:sz w:val="22"/>
          <w:lang w:val="fr-CA"/>
        </w:rPr>
        <w:t xml:space="preserve">sur le </w:t>
      </w:r>
      <w:hyperlink r:id="rId19" w:history="1">
        <w:r w:rsidR="0001705D" w:rsidRPr="0001705D">
          <w:rPr>
            <w:rStyle w:val="Hyperlink"/>
            <w:rFonts w:ascii="Segoe UI" w:hAnsi="Segoe UI" w:cs="Segoe UI"/>
            <w:b/>
            <w:color w:val="0070C0"/>
            <w:sz w:val="22"/>
            <w:lang w:val="fr-CA"/>
          </w:rPr>
          <w:t xml:space="preserve">site Web de l’ADNB (onglet « Membres » → </w:t>
        </w:r>
        <w:r w:rsidR="0001705D" w:rsidRPr="0001705D">
          <w:rPr>
            <w:rStyle w:val="Hyperlink"/>
            <w:rFonts w:ascii="Segoe UI" w:hAnsi="Segoe UI" w:cs="Segoe UI"/>
            <w:b/>
            <w:color w:val="0070C0"/>
            <w:sz w:val="22"/>
            <w:lang w:val="fr-CA"/>
          </w:rPr>
          <w:br/>
          <w:t>« Programme de perfectionnement des compétences »)</w:t>
        </w:r>
      </w:hyperlink>
      <w:r w:rsidR="0001705D">
        <w:rPr>
          <w:rFonts w:ascii="Segoe UI" w:hAnsi="Segoe UI" w:cs="Segoe UI"/>
          <w:b/>
          <w:color w:val="auto"/>
          <w:sz w:val="22"/>
          <w:lang w:val="fr-CA"/>
        </w:rPr>
        <w:t xml:space="preserve"> </w:t>
      </w:r>
      <w:r w:rsidRPr="00BA154F">
        <w:rPr>
          <w:rFonts w:ascii="Segoe UI" w:hAnsi="Segoe UI" w:cs="Segoe UI"/>
          <w:b/>
          <w:color w:val="auto"/>
          <w:sz w:val="22"/>
          <w:lang w:val="fr-CA"/>
        </w:rPr>
        <w:t>:</w:t>
      </w:r>
    </w:p>
    <w:p w14:paraId="37E2D2FB" w14:textId="39F07A97" w:rsidR="00322FE6" w:rsidRPr="0001705D" w:rsidRDefault="00322FE6" w:rsidP="00322FE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Segoe UI" w:hAnsi="Segoe UI" w:cs="Segoe UI"/>
          <w:color w:val="auto"/>
          <w:sz w:val="22"/>
          <w:lang w:val="fr-CA"/>
        </w:rPr>
      </w:pPr>
      <w:r w:rsidRPr="0001705D">
        <w:rPr>
          <w:rStyle w:val="Hyperlink"/>
          <w:rFonts w:ascii="Segoe UI" w:hAnsi="Segoe UI" w:cs="Segoe UI"/>
          <w:color w:val="auto"/>
          <w:sz w:val="22"/>
          <w:u w:val="none"/>
          <w:lang w:val="fr-CA"/>
        </w:rPr>
        <w:t>Questions fréquemment posées du PPC</w:t>
      </w:r>
    </w:p>
    <w:p w14:paraId="54D748FA" w14:textId="30593771" w:rsidR="00916445" w:rsidRPr="0001705D" w:rsidRDefault="00916445" w:rsidP="00322FE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Segoe UI" w:hAnsi="Segoe UI" w:cs="Segoe UI"/>
          <w:color w:val="auto"/>
          <w:sz w:val="22"/>
          <w:lang w:val="fr-CA"/>
        </w:rPr>
      </w:pPr>
      <w:r w:rsidRPr="0001705D">
        <w:rPr>
          <w:rFonts w:ascii="Segoe UI" w:hAnsi="Segoe UI" w:cs="Segoe UI"/>
          <w:color w:val="auto"/>
          <w:sz w:val="22"/>
          <w:lang w:val="fr-CA"/>
        </w:rPr>
        <w:t>Créer des objectifs d’apprentissage</w:t>
      </w:r>
    </w:p>
    <w:p w14:paraId="5932A07D" w14:textId="466238DB" w:rsidR="00322FE6" w:rsidRPr="0001705D" w:rsidRDefault="00322FE6" w:rsidP="00322FE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Segoe UI" w:hAnsi="Segoe UI" w:cs="Segoe UI"/>
          <w:color w:val="auto"/>
          <w:sz w:val="22"/>
          <w:lang w:val="fr-CA"/>
        </w:rPr>
      </w:pPr>
      <w:r w:rsidRPr="0001705D">
        <w:rPr>
          <w:rStyle w:val="Hyperlink"/>
          <w:rFonts w:ascii="Segoe UI" w:hAnsi="Segoe UI" w:cs="Segoe UI"/>
          <w:color w:val="auto"/>
          <w:sz w:val="22"/>
          <w:u w:val="none"/>
          <w:lang w:val="fr-CA"/>
        </w:rPr>
        <w:t>Exemples d’objectifs d’apprentissage SMART</w:t>
      </w:r>
    </w:p>
    <w:p w14:paraId="445471ED" w14:textId="77777777" w:rsidR="00322FE6" w:rsidRPr="00322FE6" w:rsidRDefault="00322FE6" w:rsidP="00322FE6">
      <w:pPr>
        <w:spacing w:after="16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586E8923" w14:textId="77777777" w:rsidR="001A2975" w:rsidRPr="002D6642" w:rsidRDefault="001A2975" w:rsidP="00714206">
      <w:pPr>
        <w:spacing w:after="160" w:line="276" w:lineRule="auto"/>
        <w:ind w:left="357"/>
        <w:jc w:val="both"/>
        <w:rPr>
          <w:rFonts w:ascii="Segoe UI" w:hAnsi="Segoe UI" w:cs="Segoe UI"/>
          <w:sz w:val="22"/>
          <w:lang w:val="fr-CA"/>
        </w:rPr>
      </w:pPr>
    </w:p>
    <w:p w14:paraId="238FEA12" w14:textId="77777777" w:rsidR="001A2975" w:rsidRPr="002D6642" w:rsidRDefault="001A2975">
      <w:pPr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sz w:val="22"/>
          <w:lang w:val="fr-CA"/>
        </w:rPr>
        <w:br w:type="page"/>
      </w:r>
    </w:p>
    <w:p w14:paraId="63136CA9" w14:textId="21E0BCB8" w:rsidR="001A2975" w:rsidRPr="002D6642" w:rsidRDefault="004B4D6B" w:rsidP="001A2975">
      <w:pPr>
        <w:pStyle w:val="Heading1"/>
        <w:rPr>
          <w:lang w:val="fr-CA"/>
        </w:rPr>
      </w:pPr>
      <w:bookmarkStart w:id="38" w:name="_Toc501021342"/>
      <w:r>
        <w:rPr>
          <w:lang w:val="fr-CA"/>
        </w:rPr>
        <w:lastRenderedPageBreak/>
        <w:t>A</w:t>
      </w:r>
      <w:r w:rsidR="00BB246C">
        <w:rPr>
          <w:lang w:val="fr-CA"/>
        </w:rPr>
        <w:t>nnexe</w:t>
      </w:r>
      <w:r w:rsidR="001A2975" w:rsidRPr="002D6642">
        <w:rPr>
          <w:lang w:val="fr-CA"/>
        </w:rPr>
        <w:t xml:space="preserve"> </w:t>
      </w:r>
      <w:r w:rsidR="00EC1696" w:rsidRPr="002D6642">
        <w:rPr>
          <w:lang w:val="fr-CA"/>
        </w:rPr>
        <w:t xml:space="preserve">A </w:t>
      </w:r>
      <w:r w:rsidR="00C452AD" w:rsidRPr="002D6642">
        <w:rPr>
          <w:lang w:val="fr-CA"/>
        </w:rPr>
        <w:t xml:space="preserve">– </w:t>
      </w:r>
      <w:r w:rsidR="009103AC" w:rsidRPr="002D6642">
        <w:rPr>
          <w:lang w:val="fr-CA"/>
        </w:rPr>
        <w:t>Journal d’activité</w:t>
      </w:r>
      <w:r>
        <w:rPr>
          <w:lang w:val="fr-CA"/>
        </w:rPr>
        <w:t>s</w:t>
      </w:r>
      <w:r w:rsidR="009103AC" w:rsidRPr="002D6642">
        <w:rPr>
          <w:lang w:val="fr-CA"/>
        </w:rPr>
        <w:t xml:space="preserve"> supplémentaire</w:t>
      </w:r>
      <w:r>
        <w:rPr>
          <w:lang w:val="fr-CA"/>
        </w:rPr>
        <w:t>s</w:t>
      </w:r>
      <w:bookmarkEnd w:id="38"/>
    </w:p>
    <w:p w14:paraId="716E0110" w14:textId="6732FC88" w:rsidR="009103AC" w:rsidRPr="002D6642" w:rsidRDefault="004B4D6B" w:rsidP="009103AC">
      <w:pPr>
        <w:spacing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Utilise</w:t>
      </w:r>
      <w:r w:rsidR="009103AC" w:rsidRPr="004B4D6B">
        <w:rPr>
          <w:rFonts w:ascii="Segoe UI" w:hAnsi="Segoe UI" w:cs="Segoe UI"/>
          <w:color w:val="auto"/>
          <w:sz w:val="22"/>
          <w:szCs w:val="22"/>
          <w:lang w:val="fr-CA"/>
        </w:rPr>
        <w:t xml:space="preserve"> ce tableau pour suivre </w:t>
      </w: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te</w:t>
      </w:r>
      <w:r w:rsidR="009103AC" w:rsidRPr="004B4D6B">
        <w:rPr>
          <w:rFonts w:ascii="Segoe UI" w:hAnsi="Segoe UI" w:cs="Segoe UI"/>
          <w:color w:val="auto"/>
          <w:sz w:val="22"/>
          <w:szCs w:val="22"/>
          <w:lang w:val="fr-CA"/>
        </w:rPr>
        <w:t xml:space="preserve">s activités d’apprentissage supplémentaires tout au long de </w:t>
      </w: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l’année PPC.</w:t>
      </w:r>
      <w:r w:rsidR="009103AC"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9103AC" w:rsidRPr="002D6642" w14:paraId="0478CECD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E5D13C" w14:textId="77777777" w:rsidR="009103AC" w:rsidRPr="002D6642" w:rsidRDefault="009103AC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98D054" w14:textId="2DB4D447" w:rsidR="009103AC" w:rsidRPr="002D6642" w:rsidRDefault="009103AC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7CDEB6" w14:textId="16C49DDA" w:rsidR="009103AC" w:rsidRPr="002D6642" w:rsidRDefault="000154AA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Documentation justificative</w:t>
            </w:r>
          </w:p>
        </w:tc>
      </w:tr>
      <w:tr w:rsidR="002318D5" w:rsidRPr="002D6642" w14:paraId="1DD6C443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9A24A6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20DAA56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14C794F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05137DA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333FBD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C51DF4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BEF245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087063F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D88CC6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9D54F4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AD10A5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271E4A13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70779C7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4D7876F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B73736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DA9EF96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00C7BB7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9F2F9E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969749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19B1D092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B59329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7F5E63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8E1B1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2927B500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59B1FA5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B19D608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934C99F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16F6E01B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3578B7A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08EB64B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DF40F2B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5C2942F0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8003803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719A83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041821C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734F2E04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5F9D811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CE2C6B6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2EE1959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FA5429E" w14:textId="77777777" w:rsidR="00C452AD" w:rsidRPr="00C452AD" w:rsidRDefault="00C452AD" w:rsidP="00C452AD"/>
    <w:sectPr w:rsidR="00C452AD" w:rsidRPr="00C452AD">
      <w:footerReference w:type="default" r:id="rId2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A4AE" w14:textId="77777777" w:rsidR="00015D56" w:rsidRDefault="00015D56">
      <w:pPr>
        <w:spacing w:after="0" w:line="240" w:lineRule="auto"/>
      </w:pPr>
      <w:r>
        <w:separator/>
      </w:r>
    </w:p>
  </w:endnote>
  <w:endnote w:type="continuationSeparator" w:id="0">
    <w:p w14:paraId="25525AE0" w14:textId="77777777" w:rsidR="00015D56" w:rsidRDefault="0001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2C71" w14:textId="7B2B0BB3" w:rsidR="001B6C28" w:rsidRPr="006E2C39" w:rsidRDefault="00015D56">
    <w:pPr>
      <w:pStyle w:val="Footer"/>
      <w:rPr>
        <w:lang w:val="fr-CA"/>
      </w:rPr>
    </w:pPr>
    <w:sdt>
      <w:sdtPr>
        <w:rPr>
          <w:lang w:val="fr-CA"/>
        </w:rPr>
        <w:alias w:val="Title"/>
        <w:tag w:val=""/>
        <w:id w:val="7299667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6C28" w:rsidRPr="006E2C39">
          <w:rPr>
            <w:lang w:val="fr-CA"/>
          </w:rPr>
          <w:t>Programme de perfectionnement des compétences</w:t>
        </w:r>
      </w:sdtContent>
    </w:sdt>
    <w:r w:rsidR="001B6C28" w:rsidRPr="006E2C39">
      <w:rPr>
        <w:lang w:val="fr-CA"/>
      </w:rPr>
      <w:t xml:space="preserve"> – </w:t>
    </w:r>
    <w:sdt>
      <w:sdtPr>
        <w:rPr>
          <w:lang w:val="fr-CA"/>
        </w:rPr>
        <w:alias w:val="Date"/>
        <w:tag w:val=""/>
        <w:id w:val="-382409497"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EndPr/>
      <w:sdtContent>
        <w:r w:rsidR="001B6C28">
          <w:rPr>
            <w:lang w:val="fr-CA"/>
          </w:rPr>
          <w:t>manuel du membre</w:t>
        </w:r>
        <w:r w:rsidR="001B6C28" w:rsidRPr="006E2C39">
          <w:rPr>
            <w:lang w:val="fr-CA"/>
          </w:rPr>
          <w:t xml:space="preserve"> 201</w:t>
        </w:r>
        <w:r w:rsidR="001B6C28">
          <w:rPr>
            <w:lang w:val="fr-CA"/>
          </w:rPr>
          <w:t>9</w:t>
        </w:r>
      </w:sdtContent>
    </w:sdt>
    <w:r w:rsidR="001B6C28">
      <w:ptab w:relativeTo="margin" w:alignment="right" w:leader="none"/>
    </w:r>
    <w:r w:rsidR="001B6C28">
      <w:fldChar w:fldCharType="begin"/>
    </w:r>
    <w:r w:rsidR="001B6C28" w:rsidRPr="006E2C39">
      <w:rPr>
        <w:lang w:val="fr-CA"/>
      </w:rPr>
      <w:instrText xml:space="preserve"> PAGE   \* MERGEFORMAT </w:instrText>
    </w:r>
    <w:r w:rsidR="001B6C28">
      <w:fldChar w:fldCharType="separate"/>
    </w:r>
    <w:r w:rsidR="001B6C28">
      <w:rPr>
        <w:noProof/>
        <w:lang w:val="fr-CA"/>
      </w:rPr>
      <w:t>18</w:t>
    </w:r>
    <w:r w:rsidR="001B6C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DB34" w14:textId="77777777" w:rsidR="00015D56" w:rsidRDefault="00015D56">
      <w:pPr>
        <w:spacing w:after="0" w:line="240" w:lineRule="auto"/>
      </w:pPr>
      <w:r>
        <w:separator/>
      </w:r>
    </w:p>
  </w:footnote>
  <w:footnote w:type="continuationSeparator" w:id="0">
    <w:p w14:paraId="3282F2F8" w14:textId="77777777" w:rsidR="00015D56" w:rsidRDefault="0001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306"/>
    <w:multiLevelType w:val="hybridMultilevel"/>
    <w:tmpl w:val="05BC7B6E"/>
    <w:lvl w:ilvl="0" w:tplc="B8EA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C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A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A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E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8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922F78"/>
    <w:multiLevelType w:val="hybridMultilevel"/>
    <w:tmpl w:val="A6D4B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071"/>
    <w:multiLevelType w:val="hybridMultilevel"/>
    <w:tmpl w:val="356A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CA"/>
    <w:multiLevelType w:val="hybridMultilevel"/>
    <w:tmpl w:val="0E041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5482A"/>
    <w:multiLevelType w:val="hybridMultilevel"/>
    <w:tmpl w:val="A9E2B2B2"/>
    <w:lvl w:ilvl="0" w:tplc="E1CC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0F47"/>
    <w:multiLevelType w:val="hybridMultilevel"/>
    <w:tmpl w:val="70F83A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61A6"/>
    <w:multiLevelType w:val="hybridMultilevel"/>
    <w:tmpl w:val="2DE0508E"/>
    <w:lvl w:ilvl="0" w:tplc="B978E1A4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2BB"/>
    <w:multiLevelType w:val="multilevel"/>
    <w:tmpl w:val="B3DEC4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30A0B11"/>
    <w:multiLevelType w:val="hybridMultilevel"/>
    <w:tmpl w:val="59F47ED2"/>
    <w:lvl w:ilvl="0" w:tplc="E1CC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AF8"/>
    <w:multiLevelType w:val="hybridMultilevel"/>
    <w:tmpl w:val="C61E0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72E"/>
    <w:multiLevelType w:val="hybridMultilevel"/>
    <w:tmpl w:val="547EF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73AC"/>
    <w:multiLevelType w:val="hybridMultilevel"/>
    <w:tmpl w:val="79EA9784"/>
    <w:lvl w:ilvl="0" w:tplc="4440B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 w:tplc="D5943C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91D04"/>
    <w:multiLevelType w:val="hybridMultilevel"/>
    <w:tmpl w:val="4B8E03B8"/>
    <w:lvl w:ilvl="0" w:tplc="58704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C007B"/>
    <w:multiLevelType w:val="hybridMultilevel"/>
    <w:tmpl w:val="486E2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5A18"/>
    <w:multiLevelType w:val="hybridMultilevel"/>
    <w:tmpl w:val="BA18990E"/>
    <w:lvl w:ilvl="0" w:tplc="843A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C2C9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017A0"/>
    <w:multiLevelType w:val="hybridMultilevel"/>
    <w:tmpl w:val="870C66C6"/>
    <w:lvl w:ilvl="0" w:tplc="E1CCE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7149F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2775D"/>
    <w:multiLevelType w:val="hybridMultilevel"/>
    <w:tmpl w:val="EB1AE6B8"/>
    <w:lvl w:ilvl="0" w:tplc="58704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17"/>
  </w:num>
  <w:num w:numId="11">
    <w:abstractNumId w:val="16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RjmeRj12ShJiJQHyAbSiKRM1hNkaBc34+YlNA7NY5Sbf2S7BM9sq3mx3L4UGcA88TSB/hbsFuphy/UIUZs1qw==" w:salt="p0XyfVyUHGUB0J6v8+5J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AD"/>
    <w:rsid w:val="000023F5"/>
    <w:rsid w:val="000025BD"/>
    <w:rsid w:val="00004294"/>
    <w:rsid w:val="00012737"/>
    <w:rsid w:val="000154AA"/>
    <w:rsid w:val="00015D56"/>
    <w:rsid w:val="000161B3"/>
    <w:rsid w:val="0001705D"/>
    <w:rsid w:val="000255E4"/>
    <w:rsid w:val="00037771"/>
    <w:rsid w:val="000439E1"/>
    <w:rsid w:val="00077BA2"/>
    <w:rsid w:val="00083643"/>
    <w:rsid w:val="000A793E"/>
    <w:rsid w:val="000E0F6C"/>
    <w:rsid w:val="000E3CB4"/>
    <w:rsid w:val="000F7C85"/>
    <w:rsid w:val="00101ED4"/>
    <w:rsid w:val="001064C1"/>
    <w:rsid w:val="0011214D"/>
    <w:rsid w:val="0011796E"/>
    <w:rsid w:val="0012119F"/>
    <w:rsid w:val="0013439A"/>
    <w:rsid w:val="001343C4"/>
    <w:rsid w:val="00135AED"/>
    <w:rsid w:val="00136200"/>
    <w:rsid w:val="00137E80"/>
    <w:rsid w:val="0014721B"/>
    <w:rsid w:val="00154666"/>
    <w:rsid w:val="00162E18"/>
    <w:rsid w:val="00193D83"/>
    <w:rsid w:val="00194D7E"/>
    <w:rsid w:val="00195958"/>
    <w:rsid w:val="001A2975"/>
    <w:rsid w:val="001A53F7"/>
    <w:rsid w:val="001A60B6"/>
    <w:rsid w:val="001B0382"/>
    <w:rsid w:val="001B6C28"/>
    <w:rsid w:val="001C4804"/>
    <w:rsid w:val="001C7C8D"/>
    <w:rsid w:val="001D5C10"/>
    <w:rsid w:val="001D5C84"/>
    <w:rsid w:val="001D5EFA"/>
    <w:rsid w:val="001D6F6C"/>
    <w:rsid w:val="001E358B"/>
    <w:rsid w:val="001F5046"/>
    <w:rsid w:val="00212D61"/>
    <w:rsid w:val="00214A59"/>
    <w:rsid w:val="002318D5"/>
    <w:rsid w:val="00231CA3"/>
    <w:rsid w:val="00240E53"/>
    <w:rsid w:val="00266D14"/>
    <w:rsid w:val="0029143D"/>
    <w:rsid w:val="00292020"/>
    <w:rsid w:val="002A754F"/>
    <w:rsid w:val="002C4D00"/>
    <w:rsid w:val="002C5333"/>
    <w:rsid w:val="002D4FAC"/>
    <w:rsid w:val="002D6642"/>
    <w:rsid w:val="002D6701"/>
    <w:rsid w:val="002E0CB1"/>
    <w:rsid w:val="00301289"/>
    <w:rsid w:val="0031415A"/>
    <w:rsid w:val="00322FE6"/>
    <w:rsid w:val="003354C1"/>
    <w:rsid w:val="00354E12"/>
    <w:rsid w:val="003635C5"/>
    <w:rsid w:val="00373966"/>
    <w:rsid w:val="00375A1C"/>
    <w:rsid w:val="00393BE0"/>
    <w:rsid w:val="00396838"/>
    <w:rsid w:val="003B4E22"/>
    <w:rsid w:val="003C37AF"/>
    <w:rsid w:val="003C5EFE"/>
    <w:rsid w:val="003C6397"/>
    <w:rsid w:val="003D23FA"/>
    <w:rsid w:val="003D563D"/>
    <w:rsid w:val="003E1751"/>
    <w:rsid w:val="003F3927"/>
    <w:rsid w:val="003F3EA3"/>
    <w:rsid w:val="00405F5A"/>
    <w:rsid w:val="00416968"/>
    <w:rsid w:val="0042378F"/>
    <w:rsid w:val="0043531A"/>
    <w:rsid w:val="0044301A"/>
    <w:rsid w:val="00446502"/>
    <w:rsid w:val="00477C7D"/>
    <w:rsid w:val="004829BD"/>
    <w:rsid w:val="00491717"/>
    <w:rsid w:val="0049265F"/>
    <w:rsid w:val="00493EAB"/>
    <w:rsid w:val="0049633C"/>
    <w:rsid w:val="004A52C5"/>
    <w:rsid w:val="004A5FF9"/>
    <w:rsid w:val="004B4D6B"/>
    <w:rsid w:val="004C0B5E"/>
    <w:rsid w:val="004C65F1"/>
    <w:rsid w:val="004C7AF0"/>
    <w:rsid w:val="004D493C"/>
    <w:rsid w:val="004D6F48"/>
    <w:rsid w:val="004D70E9"/>
    <w:rsid w:val="004F10A2"/>
    <w:rsid w:val="00500A1C"/>
    <w:rsid w:val="00501BD5"/>
    <w:rsid w:val="00512340"/>
    <w:rsid w:val="00514581"/>
    <w:rsid w:val="00521D2E"/>
    <w:rsid w:val="00531D16"/>
    <w:rsid w:val="0054189F"/>
    <w:rsid w:val="005567C4"/>
    <w:rsid w:val="00563E77"/>
    <w:rsid w:val="00563FF7"/>
    <w:rsid w:val="00564D8A"/>
    <w:rsid w:val="00567641"/>
    <w:rsid w:val="00567955"/>
    <w:rsid w:val="00581A15"/>
    <w:rsid w:val="00590562"/>
    <w:rsid w:val="00590DFD"/>
    <w:rsid w:val="0059462C"/>
    <w:rsid w:val="00594F7D"/>
    <w:rsid w:val="005B2807"/>
    <w:rsid w:val="005B2E29"/>
    <w:rsid w:val="005B6E75"/>
    <w:rsid w:val="005D75A1"/>
    <w:rsid w:val="005F33D2"/>
    <w:rsid w:val="00611F3E"/>
    <w:rsid w:val="0062435A"/>
    <w:rsid w:val="00634291"/>
    <w:rsid w:val="00635862"/>
    <w:rsid w:val="00637494"/>
    <w:rsid w:val="00653EE7"/>
    <w:rsid w:val="006560FD"/>
    <w:rsid w:val="006655A0"/>
    <w:rsid w:val="00681657"/>
    <w:rsid w:val="00682442"/>
    <w:rsid w:val="00691269"/>
    <w:rsid w:val="006A2C04"/>
    <w:rsid w:val="006B3D38"/>
    <w:rsid w:val="006C3AAA"/>
    <w:rsid w:val="006E2C39"/>
    <w:rsid w:val="00700B01"/>
    <w:rsid w:val="00710A18"/>
    <w:rsid w:val="00714206"/>
    <w:rsid w:val="00732AF5"/>
    <w:rsid w:val="00732FC1"/>
    <w:rsid w:val="00733088"/>
    <w:rsid w:val="00762FF5"/>
    <w:rsid w:val="00774C14"/>
    <w:rsid w:val="00782694"/>
    <w:rsid w:val="00782BF3"/>
    <w:rsid w:val="00785B06"/>
    <w:rsid w:val="007B6507"/>
    <w:rsid w:val="007C4086"/>
    <w:rsid w:val="007D3F4D"/>
    <w:rsid w:val="007E05E1"/>
    <w:rsid w:val="0080575E"/>
    <w:rsid w:val="00816E61"/>
    <w:rsid w:val="008208CB"/>
    <w:rsid w:val="00823D65"/>
    <w:rsid w:val="00824805"/>
    <w:rsid w:val="008260E5"/>
    <w:rsid w:val="008427ED"/>
    <w:rsid w:val="00855B97"/>
    <w:rsid w:val="0086030C"/>
    <w:rsid w:val="008644F5"/>
    <w:rsid w:val="00865FD9"/>
    <w:rsid w:val="008727AD"/>
    <w:rsid w:val="00874906"/>
    <w:rsid w:val="008758BF"/>
    <w:rsid w:val="00885BEC"/>
    <w:rsid w:val="008861CB"/>
    <w:rsid w:val="008A0B20"/>
    <w:rsid w:val="008A5780"/>
    <w:rsid w:val="008C0EF4"/>
    <w:rsid w:val="008D4220"/>
    <w:rsid w:val="008D6AEC"/>
    <w:rsid w:val="008F7BD2"/>
    <w:rsid w:val="009103AC"/>
    <w:rsid w:val="00914A2F"/>
    <w:rsid w:val="00916445"/>
    <w:rsid w:val="00941BDE"/>
    <w:rsid w:val="009448C8"/>
    <w:rsid w:val="00955182"/>
    <w:rsid w:val="009730C8"/>
    <w:rsid w:val="0097316D"/>
    <w:rsid w:val="00977682"/>
    <w:rsid w:val="009976F3"/>
    <w:rsid w:val="009B482A"/>
    <w:rsid w:val="009C466E"/>
    <w:rsid w:val="009C4CB9"/>
    <w:rsid w:val="009E38F2"/>
    <w:rsid w:val="009E4319"/>
    <w:rsid w:val="009E72CD"/>
    <w:rsid w:val="009F34A9"/>
    <w:rsid w:val="00A07E13"/>
    <w:rsid w:val="00A1252B"/>
    <w:rsid w:val="00A13908"/>
    <w:rsid w:val="00A51142"/>
    <w:rsid w:val="00A51FF4"/>
    <w:rsid w:val="00A52237"/>
    <w:rsid w:val="00A60277"/>
    <w:rsid w:val="00A77BA0"/>
    <w:rsid w:val="00A800C3"/>
    <w:rsid w:val="00A877BA"/>
    <w:rsid w:val="00AA4E0D"/>
    <w:rsid w:val="00AA5A91"/>
    <w:rsid w:val="00AB6851"/>
    <w:rsid w:val="00AC5E97"/>
    <w:rsid w:val="00AD35F1"/>
    <w:rsid w:val="00AF0399"/>
    <w:rsid w:val="00AF3DCE"/>
    <w:rsid w:val="00B00080"/>
    <w:rsid w:val="00B066C6"/>
    <w:rsid w:val="00B1410E"/>
    <w:rsid w:val="00B14F59"/>
    <w:rsid w:val="00B47881"/>
    <w:rsid w:val="00B5016A"/>
    <w:rsid w:val="00B73531"/>
    <w:rsid w:val="00B7555C"/>
    <w:rsid w:val="00B95828"/>
    <w:rsid w:val="00B960AD"/>
    <w:rsid w:val="00BA154F"/>
    <w:rsid w:val="00BA3086"/>
    <w:rsid w:val="00BB246C"/>
    <w:rsid w:val="00BB4F3B"/>
    <w:rsid w:val="00BB7C7F"/>
    <w:rsid w:val="00BC21F3"/>
    <w:rsid w:val="00BE5C32"/>
    <w:rsid w:val="00BF5483"/>
    <w:rsid w:val="00C04D88"/>
    <w:rsid w:val="00C276B7"/>
    <w:rsid w:val="00C41CDD"/>
    <w:rsid w:val="00C452AD"/>
    <w:rsid w:val="00C46731"/>
    <w:rsid w:val="00C5115F"/>
    <w:rsid w:val="00C65ED1"/>
    <w:rsid w:val="00C67A4E"/>
    <w:rsid w:val="00C95EA3"/>
    <w:rsid w:val="00CB5E48"/>
    <w:rsid w:val="00CC3CD6"/>
    <w:rsid w:val="00CD066C"/>
    <w:rsid w:val="00CE097C"/>
    <w:rsid w:val="00CE78D6"/>
    <w:rsid w:val="00CF2089"/>
    <w:rsid w:val="00D1312E"/>
    <w:rsid w:val="00D14537"/>
    <w:rsid w:val="00D176DE"/>
    <w:rsid w:val="00D23B66"/>
    <w:rsid w:val="00D31EFE"/>
    <w:rsid w:val="00D37EB9"/>
    <w:rsid w:val="00D41D86"/>
    <w:rsid w:val="00D471D8"/>
    <w:rsid w:val="00D723A3"/>
    <w:rsid w:val="00D762B4"/>
    <w:rsid w:val="00D76EA5"/>
    <w:rsid w:val="00D83D45"/>
    <w:rsid w:val="00D94411"/>
    <w:rsid w:val="00D95EDF"/>
    <w:rsid w:val="00DA75FA"/>
    <w:rsid w:val="00DB5D44"/>
    <w:rsid w:val="00DB6029"/>
    <w:rsid w:val="00DD240D"/>
    <w:rsid w:val="00E01493"/>
    <w:rsid w:val="00E0444A"/>
    <w:rsid w:val="00E235C6"/>
    <w:rsid w:val="00E32326"/>
    <w:rsid w:val="00E36C76"/>
    <w:rsid w:val="00E3792E"/>
    <w:rsid w:val="00E40D63"/>
    <w:rsid w:val="00E7024D"/>
    <w:rsid w:val="00E90D78"/>
    <w:rsid w:val="00E9624C"/>
    <w:rsid w:val="00EC1696"/>
    <w:rsid w:val="00EC61CF"/>
    <w:rsid w:val="00ED766E"/>
    <w:rsid w:val="00EE7E1D"/>
    <w:rsid w:val="00EF5AEC"/>
    <w:rsid w:val="00F14804"/>
    <w:rsid w:val="00F169B7"/>
    <w:rsid w:val="00F21772"/>
    <w:rsid w:val="00F369DD"/>
    <w:rsid w:val="00F4061D"/>
    <w:rsid w:val="00F833C9"/>
    <w:rsid w:val="00F8370C"/>
    <w:rsid w:val="00FA0219"/>
    <w:rsid w:val="00FA3402"/>
    <w:rsid w:val="00FC4BFB"/>
    <w:rsid w:val="00FE0B7F"/>
    <w:rsid w:val="00FE15AA"/>
    <w:rsid w:val="00FE50B0"/>
    <w:rsid w:val="00FE6363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D9BCA"/>
  <w15:docId w15:val="{FD6BCE40-0932-44AA-8320-8419998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PlainText">
    <w:name w:val="Plain Text"/>
    <w:basedOn w:val="Normal"/>
    <w:link w:val="PlainTextChar"/>
    <w:uiPriority w:val="99"/>
    <w:unhideWhenUsed/>
    <w:rsid w:val="00BA3086"/>
    <w:pPr>
      <w:spacing w:after="0" w:line="240" w:lineRule="auto"/>
    </w:pPr>
    <w:rPr>
      <w:rFonts w:ascii="Calibri" w:eastAsia="Times New Roman" w:hAnsi="Calibri" w:cs="Consolas"/>
      <w:color w:val="auto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3086"/>
    <w:rPr>
      <w:rFonts w:ascii="Calibri" w:eastAsia="Times New Roman" w:hAnsi="Calibri" w:cs="Consolas"/>
      <w:color w:val="auto"/>
      <w:sz w:val="22"/>
      <w:szCs w:val="21"/>
      <w:lang w:val="en-CA" w:eastAsia="en-US"/>
    </w:rPr>
  </w:style>
  <w:style w:type="paragraph" w:styleId="ListParagraph">
    <w:name w:val="List Paragraph"/>
    <w:basedOn w:val="Normal"/>
    <w:uiPriority w:val="34"/>
    <w:unhideWhenUsed/>
    <w:qFormat/>
    <w:rsid w:val="008861C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7555C"/>
    <w:pPr>
      <w:spacing w:after="200" w:line="276" w:lineRule="auto"/>
    </w:pPr>
    <w:rPr>
      <w:rFonts w:ascii="Times New Roman" w:eastAsia="Times New Roman" w:hAnsi="Times New Roman" w:cs="Times New Roman"/>
      <w:color w:val="auto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B7555C"/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Body">
    <w:name w:val="Body"/>
    <w:rsid w:val="007D3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2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5BEC"/>
    <w:rPr>
      <w:rFonts w:ascii="Courier New" w:eastAsia="Times New Roman" w:hAnsi="Courier New" w:cs="Courier New"/>
      <w:color w:val="auto"/>
      <w:lang w:val="fr-CA" w:eastAsia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01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mailto:qacomite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adnb-nbad.com/fr/ccp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Packages\Microsoft.MicrosoftEdge_8wekyb3d8bbwe\TempState\Downloads\tf0384366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C993D8-C484-4F1E-B632-9355D53CD768}" type="doc">
      <dgm:prSet loTypeId="urn:microsoft.com/office/officeart/2005/8/layout/vProcess5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CA"/>
        </a:p>
      </dgm:t>
    </dgm:pt>
    <dgm:pt modelId="{F967AD73-27E0-4DC2-BF76-5716D3A6008D}">
      <dgm:prSet phldrT="[Text]" custT="1"/>
      <dgm:spPr/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Le bureau de l'ADNB avisera par courrier électronique chacun des membres sélectionnées pour la vérification, le 1</a:t>
          </a:r>
          <a:r>
            <a:rPr lang="en-CA" sz="1000" baseline="30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en-CA" sz="1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avril.</a:t>
          </a:r>
        </a:p>
      </dgm:t>
    </dgm:pt>
    <dgm:pt modelId="{ADB0C4FF-59D6-4B7B-84EE-E94C637C55EF}" type="parTrans" cxnId="{A4EC2937-6E69-4445-99BD-5F2A61B7604B}">
      <dgm:prSet/>
      <dgm:spPr/>
      <dgm:t>
        <a:bodyPr/>
        <a:lstStyle/>
        <a:p>
          <a:endParaRPr lang="en-CA"/>
        </a:p>
      </dgm:t>
    </dgm:pt>
    <dgm:pt modelId="{91554A8B-C359-4E88-B398-931EE6612423}" type="sibTrans" cxnId="{A4EC2937-6E69-4445-99BD-5F2A61B7604B}">
      <dgm:prSet/>
      <dgm:spPr/>
      <dgm:t>
        <a:bodyPr/>
        <a:lstStyle/>
        <a:p>
          <a:endParaRPr lang="en-CA"/>
        </a:p>
      </dgm:t>
    </dgm:pt>
    <dgm:pt modelId="{3E6A7F94-25C1-4EF3-BBCC-5F59875EB253}">
      <dgm:prSet phldrT="[Text]" custT="1"/>
      <dgm:spPr/>
      <dgm:t>
        <a:bodyPr/>
        <a:lstStyle/>
        <a:p>
          <a:r>
            <a:rPr lang="en-US" sz="1000">
              <a:latin typeface="Segoe UI" panose="020B0502040204020203" pitchFamily="34" charset="0"/>
              <a:cs typeface="Segoe UI" panose="020B0502040204020203" pitchFamily="34" charset="0"/>
            </a:rPr>
            <a:t>Le processus de vérification exige la soumission de ton manuel du membre PPC et de tes documents justificatifs à l'ADNB par la poste avant le 1</a:t>
          </a:r>
          <a:r>
            <a:rPr lang="en-US" sz="1000" baseline="30000">
              <a:latin typeface="Segoe UI" panose="020B0502040204020203" pitchFamily="34" charset="0"/>
              <a:cs typeface="Segoe UI" panose="020B0502040204020203" pitchFamily="34" charset="0"/>
            </a:rPr>
            <a:t>er </a:t>
          </a:r>
          <a:r>
            <a:rPr lang="en-US" sz="1000">
              <a:latin typeface="Segoe UI" panose="020B0502040204020203" pitchFamily="34" charset="0"/>
              <a:cs typeface="Segoe UI" panose="020B0502040204020203" pitchFamily="34" charset="0"/>
            </a:rPr>
            <a:t>mai.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69546C92-D352-415E-ACA1-6763AEFD14AC}" type="parTrans" cxnId="{E85E7BFF-C3EE-4720-9916-CD6B94275FF6}">
      <dgm:prSet/>
      <dgm:spPr/>
      <dgm:t>
        <a:bodyPr/>
        <a:lstStyle/>
        <a:p>
          <a:endParaRPr lang="en-CA"/>
        </a:p>
      </dgm:t>
    </dgm:pt>
    <dgm:pt modelId="{4B5FE8AB-6F2E-47C7-A6B9-AFFFDA0F639A}" type="sibTrans" cxnId="{E85E7BFF-C3EE-4720-9916-CD6B94275FF6}">
      <dgm:prSet/>
      <dgm:spPr/>
      <dgm:t>
        <a:bodyPr/>
        <a:lstStyle/>
        <a:p>
          <a:endParaRPr lang="en-CA"/>
        </a:p>
      </dgm:t>
    </dgm:pt>
    <dgm:pt modelId="{DB00CE92-2477-46BE-86F8-C560841189AF}">
      <dgm:prSet custT="1"/>
      <dgm:spPr/>
      <dgm:t>
        <a:bodyPr/>
        <a:lstStyle/>
        <a:p>
          <a:r>
            <a:rPr lang="en-CA" sz="1000">
              <a:latin typeface="Segoe UI" panose="020B0502040204020203" pitchFamily="34" charset="0"/>
              <a:cs typeface="Segoe UI" panose="020B0502040204020203" pitchFamily="34" charset="0"/>
            </a:rPr>
            <a:t>Le comité d'assurance de la qualité évaluera l'exhaustivité de la documentation soumise de chaque membre vérifiée</a:t>
          </a:r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.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3D3CC3E-EE9C-4766-BB54-516BE49921BD}" type="parTrans" cxnId="{31DED646-0094-43F3-8FE6-C765480553A5}">
      <dgm:prSet/>
      <dgm:spPr/>
      <dgm:t>
        <a:bodyPr/>
        <a:lstStyle/>
        <a:p>
          <a:endParaRPr lang="en-CA"/>
        </a:p>
      </dgm:t>
    </dgm:pt>
    <dgm:pt modelId="{A7AA4BEB-072E-4FF1-85CB-E1F119235114}" type="sibTrans" cxnId="{31DED646-0094-43F3-8FE6-C765480553A5}">
      <dgm:prSet/>
      <dgm:spPr/>
      <dgm:t>
        <a:bodyPr/>
        <a:lstStyle/>
        <a:p>
          <a:endParaRPr lang="en-CA"/>
        </a:p>
      </dgm:t>
    </dgm:pt>
    <dgm:pt modelId="{50E4765C-F617-405B-BB6A-D3F1148B1D6D}">
      <dgm:prSet custT="1"/>
      <dgm:spPr/>
      <dgm:t>
        <a:bodyPr/>
        <a:lstStyle/>
        <a:p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Les membres recevront une lettre de l'ADNB par courrier électronique indiquant le résultat de la vérification et si d'autres mesures sont requises avant le 1</a:t>
          </a:r>
          <a:r>
            <a:rPr lang="fr-CA" sz="1000" baseline="30000"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 juillet. 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64DBBA4-FCA7-422E-83C2-86749DEE0913}" type="sibTrans" cxnId="{94D0AE97-32A6-40DF-89B0-9F9DAB7A9B56}">
      <dgm:prSet/>
      <dgm:spPr/>
      <dgm:t>
        <a:bodyPr/>
        <a:lstStyle/>
        <a:p>
          <a:endParaRPr lang="en-CA"/>
        </a:p>
      </dgm:t>
    </dgm:pt>
    <dgm:pt modelId="{0BE37833-A57B-45C3-8CD3-9AB6DF66ADFC}" type="parTrans" cxnId="{94D0AE97-32A6-40DF-89B0-9F9DAB7A9B56}">
      <dgm:prSet/>
      <dgm:spPr/>
      <dgm:t>
        <a:bodyPr/>
        <a:lstStyle/>
        <a:p>
          <a:endParaRPr lang="en-CA"/>
        </a:p>
      </dgm:t>
    </dgm:pt>
    <dgm:pt modelId="{AACC2A82-9FAE-4C5B-871A-413F965FC060}" type="pres">
      <dgm:prSet presAssocID="{93C993D8-C484-4F1E-B632-9355D53CD768}" presName="outerComposite" presStyleCnt="0">
        <dgm:presLayoutVars>
          <dgm:chMax val="5"/>
          <dgm:dir/>
          <dgm:resizeHandles val="exact"/>
        </dgm:presLayoutVars>
      </dgm:prSet>
      <dgm:spPr/>
    </dgm:pt>
    <dgm:pt modelId="{ED535634-7059-4296-891B-3F8FAF745BFE}" type="pres">
      <dgm:prSet presAssocID="{93C993D8-C484-4F1E-B632-9355D53CD768}" presName="dummyMaxCanvas" presStyleCnt="0">
        <dgm:presLayoutVars/>
      </dgm:prSet>
      <dgm:spPr/>
    </dgm:pt>
    <dgm:pt modelId="{83EE5FD2-2854-4E65-A73A-9F256DE4608A}" type="pres">
      <dgm:prSet presAssocID="{93C993D8-C484-4F1E-B632-9355D53CD768}" presName="FourNodes_1" presStyleLbl="node1" presStyleIdx="0" presStyleCnt="4">
        <dgm:presLayoutVars>
          <dgm:bulletEnabled val="1"/>
        </dgm:presLayoutVars>
      </dgm:prSet>
      <dgm:spPr/>
    </dgm:pt>
    <dgm:pt modelId="{7AE610BA-B368-412D-BC41-83D7E764ED06}" type="pres">
      <dgm:prSet presAssocID="{93C993D8-C484-4F1E-B632-9355D53CD768}" presName="FourNodes_2" presStyleLbl="node1" presStyleIdx="1" presStyleCnt="4">
        <dgm:presLayoutVars>
          <dgm:bulletEnabled val="1"/>
        </dgm:presLayoutVars>
      </dgm:prSet>
      <dgm:spPr/>
    </dgm:pt>
    <dgm:pt modelId="{E02F7A39-773C-4887-8750-EC34A5E6322B}" type="pres">
      <dgm:prSet presAssocID="{93C993D8-C484-4F1E-B632-9355D53CD768}" presName="FourNodes_3" presStyleLbl="node1" presStyleIdx="2" presStyleCnt="4">
        <dgm:presLayoutVars>
          <dgm:bulletEnabled val="1"/>
        </dgm:presLayoutVars>
      </dgm:prSet>
      <dgm:spPr/>
    </dgm:pt>
    <dgm:pt modelId="{2194C90D-E00D-4870-9C2B-D65639472872}" type="pres">
      <dgm:prSet presAssocID="{93C993D8-C484-4F1E-B632-9355D53CD768}" presName="FourNodes_4" presStyleLbl="node1" presStyleIdx="3" presStyleCnt="4">
        <dgm:presLayoutVars>
          <dgm:bulletEnabled val="1"/>
        </dgm:presLayoutVars>
      </dgm:prSet>
      <dgm:spPr/>
    </dgm:pt>
    <dgm:pt modelId="{C14B8282-1453-49ED-8AFA-A25A57DEBBF5}" type="pres">
      <dgm:prSet presAssocID="{93C993D8-C484-4F1E-B632-9355D53CD768}" presName="FourConn_1-2" presStyleLbl="fgAccFollowNode1" presStyleIdx="0" presStyleCnt="3">
        <dgm:presLayoutVars>
          <dgm:bulletEnabled val="1"/>
        </dgm:presLayoutVars>
      </dgm:prSet>
      <dgm:spPr/>
    </dgm:pt>
    <dgm:pt modelId="{FD838978-2B13-4D54-911C-A50F0E7328FE}" type="pres">
      <dgm:prSet presAssocID="{93C993D8-C484-4F1E-B632-9355D53CD768}" presName="FourConn_2-3" presStyleLbl="fgAccFollowNode1" presStyleIdx="1" presStyleCnt="3">
        <dgm:presLayoutVars>
          <dgm:bulletEnabled val="1"/>
        </dgm:presLayoutVars>
      </dgm:prSet>
      <dgm:spPr/>
    </dgm:pt>
    <dgm:pt modelId="{11FEFDB6-3D0B-4F6B-BAD1-5F396E937CC8}" type="pres">
      <dgm:prSet presAssocID="{93C993D8-C484-4F1E-B632-9355D53CD768}" presName="FourConn_3-4" presStyleLbl="fgAccFollowNode1" presStyleIdx="2" presStyleCnt="3">
        <dgm:presLayoutVars>
          <dgm:bulletEnabled val="1"/>
        </dgm:presLayoutVars>
      </dgm:prSet>
      <dgm:spPr/>
    </dgm:pt>
    <dgm:pt modelId="{3CD67FFC-5D7E-47F9-85BA-54779818CF20}" type="pres">
      <dgm:prSet presAssocID="{93C993D8-C484-4F1E-B632-9355D53CD768}" presName="FourNodes_1_text" presStyleLbl="node1" presStyleIdx="3" presStyleCnt="4">
        <dgm:presLayoutVars>
          <dgm:bulletEnabled val="1"/>
        </dgm:presLayoutVars>
      </dgm:prSet>
      <dgm:spPr/>
    </dgm:pt>
    <dgm:pt modelId="{E0D794BA-ACB6-48ED-B520-1A22B852C55F}" type="pres">
      <dgm:prSet presAssocID="{93C993D8-C484-4F1E-B632-9355D53CD768}" presName="FourNodes_2_text" presStyleLbl="node1" presStyleIdx="3" presStyleCnt="4">
        <dgm:presLayoutVars>
          <dgm:bulletEnabled val="1"/>
        </dgm:presLayoutVars>
      </dgm:prSet>
      <dgm:spPr/>
    </dgm:pt>
    <dgm:pt modelId="{EBD63E5E-CDF5-4E79-8FAD-98F0E11AB21B}" type="pres">
      <dgm:prSet presAssocID="{93C993D8-C484-4F1E-B632-9355D53CD768}" presName="FourNodes_3_text" presStyleLbl="node1" presStyleIdx="3" presStyleCnt="4">
        <dgm:presLayoutVars>
          <dgm:bulletEnabled val="1"/>
        </dgm:presLayoutVars>
      </dgm:prSet>
      <dgm:spPr/>
    </dgm:pt>
    <dgm:pt modelId="{27203B15-1FA6-49E0-90E4-0855C7650560}" type="pres">
      <dgm:prSet presAssocID="{93C993D8-C484-4F1E-B632-9355D53CD768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CB897C14-B382-4411-9A1A-40BA8B78F5DE}" type="presOf" srcId="{3E6A7F94-25C1-4EF3-BBCC-5F59875EB253}" destId="{E0D794BA-ACB6-48ED-B520-1A22B852C55F}" srcOrd="1" destOrd="0" presId="urn:microsoft.com/office/officeart/2005/8/layout/vProcess5"/>
    <dgm:cxn modelId="{E5747C20-2A42-480F-89C5-BDBD1A21AF18}" type="presOf" srcId="{DB00CE92-2477-46BE-86F8-C560841189AF}" destId="{EBD63E5E-CDF5-4E79-8FAD-98F0E11AB21B}" srcOrd="1" destOrd="0" presId="urn:microsoft.com/office/officeart/2005/8/layout/vProcess5"/>
    <dgm:cxn modelId="{2225132E-0910-4388-A3E7-13819CA03E7D}" type="presOf" srcId="{91554A8B-C359-4E88-B398-931EE6612423}" destId="{C14B8282-1453-49ED-8AFA-A25A57DEBBF5}" srcOrd="0" destOrd="0" presId="urn:microsoft.com/office/officeart/2005/8/layout/vProcess5"/>
    <dgm:cxn modelId="{41F13933-2390-43E0-BCBC-0E1F8EB7993B}" type="presOf" srcId="{50E4765C-F617-405B-BB6A-D3F1148B1D6D}" destId="{27203B15-1FA6-49E0-90E4-0855C7650560}" srcOrd="1" destOrd="0" presId="urn:microsoft.com/office/officeart/2005/8/layout/vProcess5"/>
    <dgm:cxn modelId="{A4EC2937-6E69-4445-99BD-5F2A61B7604B}" srcId="{93C993D8-C484-4F1E-B632-9355D53CD768}" destId="{F967AD73-27E0-4DC2-BF76-5716D3A6008D}" srcOrd="0" destOrd="0" parTransId="{ADB0C4FF-59D6-4B7B-84EE-E94C637C55EF}" sibTransId="{91554A8B-C359-4E88-B398-931EE6612423}"/>
    <dgm:cxn modelId="{31DED646-0094-43F3-8FE6-C765480553A5}" srcId="{93C993D8-C484-4F1E-B632-9355D53CD768}" destId="{DB00CE92-2477-46BE-86F8-C560841189AF}" srcOrd="2" destOrd="0" parTransId="{B3D3CC3E-EE9C-4766-BB54-516BE49921BD}" sibTransId="{A7AA4BEB-072E-4FF1-85CB-E1F119235114}"/>
    <dgm:cxn modelId="{5480C78C-5BDC-471F-8ECF-4BA7B6BE9F95}" type="presOf" srcId="{DB00CE92-2477-46BE-86F8-C560841189AF}" destId="{E02F7A39-773C-4887-8750-EC34A5E6322B}" srcOrd="0" destOrd="0" presId="urn:microsoft.com/office/officeart/2005/8/layout/vProcess5"/>
    <dgm:cxn modelId="{94D0AE97-32A6-40DF-89B0-9F9DAB7A9B56}" srcId="{93C993D8-C484-4F1E-B632-9355D53CD768}" destId="{50E4765C-F617-405B-BB6A-D3F1148B1D6D}" srcOrd="3" destOrd="0" parTransId="{0BE37833-A57B-45C3-8CD3-9AB6DF66ADFC}" sibTransId="{864DBBA4-FCA7-422E-83C2-86749DEE0913}"/>
    <dgm:cxn modelId="{46808ABC-9DF9-4393-BE81-51844807FA1C}" type="presOf" srcId="{3E6A7F94-25C1-4EF3-BBCC-5F59875EB253}" destId="{7AE610BA-B368-412D-BC41-83D7E764ED06}" srcOrd="0" destOrd="0" presId="urn:microsoft.com/office/officeart/2005/8/layout/vProcess5"/>
    <dgm:cxn modelId="{BEC7B8BF-6B25-4853-9741-8132A0787B93}" type="presOf" srcId="{A7AA4BEB-072E-4FF1-85CB-E1F119235114}" destId="{11FEFDB6-3D0B-4F6B-BAD1-5F396E937CC8}" srcOrd="0" destOrd="0" presId="urn:microsoft.com/office/officeart/2005/8/layout/vProcess5"/>
    <dgm:cxn modelId="{E22F4EC8-2208-4A16-918A-F1209D101A85}" type="presOf" srcId="{F967AD73-27E0-4DC2-BF76-5716D3A6008D}" destId="{83EE5FD2-2854-4E65-A73A-9F256DE4608A}" srcOrd="0" destOrd="0" presId="urn:microsoft.com/office/officeart/2005/8/layout/vProcess5"/>
    <dgm:cxn modelId="{81D6A2D1-A16D-4911-BEA0-A5897C7BAAAB}" type="presOf" srcId="{93C993D8-C484-4F1E-B632-9355D53CD768}" destId="{AACC2A82-9FAE-4C5B-871A-413F965FC060}" srcOrd="0" destOrd="0" presId="urn:microsoft.com/office/officeart/2005/8/layout/vProcess5"/>
    <dgm:cxn modelId="{75F29DE1-1B6E-4DEE-B5FB-6D3514DC4035}" type="presOf" srcId="{50E4765C-F617-405B-BB6A-D3F1148B1D6D}" destId="{2194C90D-E00D-4870-9C2B-D65639472872}" srcOrd="0" destOrd="0" presId="urn:microsoft.com/office/officeart/2005/8/layout/vProcess5"/>
    <dgm:cxn modelId="{56E6C8F6-444B-4336-959B-BD4987D769BD}" type="presOf" srcId="{4B5FE8AB-6F2E-47C7-A6B9-AFFFDA0F639A}" destId="{FD838978-2B13-4D54-911C-A50F0E7328FE}" srcOrd="0" destOrd="0" presId="urn:microsoft.com/office/officeart/2005/8/layout/vProcess5"/>
    <dgm:cxn modelId="{E85E7BFF-C3EE-4720-9916-CD6B94275FF6}" srcId="{93C993D8-C484-4F1E-B632-9355D53CD768}" destId="{3E6A7F94-25C1-4EF3-BBCC-5F59875EB253}" srcOrd="1" destOrd="0" parTransId="{69546C92-D352-415E-ACA1-6763AEFD14AC}" sibTransId="{4B5FE8AB-6F2E-47C7-A6B9-AFFFDA0F639A}"/>
    <dgm:cxn modelId="{6429BFFF-B93C-42F4-BD3E-3E53BE934342}" type="presOf" srcId="{F967AD73-27E0-4DC2-BF76-5716D3A6008D}" destId="{3CD67FFC-5D7E-47F9-85BA-54779818CF20}" srcOrd="1" destOrd="0" presId="urn:microsoft.com/office/officeart/2005/8/layout/vProcess5"/>
    <dgm:cxn modelId="{318E7499-8CEF-4238-ACF5-4DABC1AAC990}" type="presParOf" srcId="{AACC2A82-9FAE-4C5B-871A-413F965FC060}" destId="{ED535634-7059-4296-891B-3F8FAF745BFE}" srcOrd="0" destOrd="0" presId="urn:microsoft.com/office/officeart/2005/8/layout/vProcess5"/>
    <dgm:cxn modelId="{74430DA1-537E-407D-A64E-9E62563A8C1B}" type="presParOf" srcId="{AACC2A82-9FAE-4C5B-871A-413F965FC060}" destId="{83EE5FD2-2854-4E65-A73A-9F256DE4608A}" srcOrd="1" destOrd="0" presId="urn:microsoft.com/office/officeart/2005/8/layout/vProcess5"/>
    <dgm:cxn modelId="{85A227C7-5CF5-4070-B629-97362FE3BF88}" type="presParOf" srcId="{AACC2A82-9FAE-4C5B-871A-413F965FC060}" destId="{7AE610BA-B368-412D-BC41-83D7E764ED06}" srcOrd="2" destOrd="0" presId="urn:microsoft.com/office/officeart/2005/8/layout/vProcess5"/>
    <dgm:cxn modelId="{63F9D237-FE44-4B66-A891-D35D6DA27245}" type="presParOf" srcId="{AACC2A82-9FAE-4C5B-871A-413F965FC060}" destId="{E02F7A39-773C-4887-8750-EC34A5E6322B}" srcOrd="3" destOrd="0" presId="urn:microsoft.com/office/officeart/2005/8/layout/vProcess5"/>
    <dgm:cxn modelId="{1FD6772F-8D7B-4EE7-8B48-3123C0F2C577}" type="presParOf" srcId="{AACC2A82-9FAE-4C5B-871A-413F965FC060}" destId="{2194C90D-E00D-4870-9C2B-D65639472872}" srcOrd="4" destOrd="0" presId="urn:microsoft.com/office/officeart/2005/8/layout/vProcess5"/>
    <dgm:cxn modelId="{66C3F454-C43A-4454-A2C7-73063BF1B627}" type="presParOf" srcId="{AACC2A82-9FAE-4C5B-871A-413F965FC060}" destId="{C14B8282-1453-49ED-8AFA-A25A57DEBBF5}" srcOrd="5" destOrd="0" presId="urn:microsoft.com/office/officeart/2005/8/layout/vProcess5"/>
    <dgm:cxn modelId="{8314D4DB-D005-404D-B9D5-7CA6D0F8B37B}" type="presParOf" srcId="{AACC2A82-9FAE-4C5B-871A-413F965FC060}" destId="{FD838978-2B13-4D54-911C-A50F0E7328FE}" srcOrd="6" destOrd="0" presId="urn:microsoft.com/office/officeart/2005/8/layout/vProcess5"/>
    <dgm:cxn modelId="{1463F28F-6685-415A-8667-772DC7D66F19}" type="presParOf" srcId="{AACC2A82-9FAE-4C5B-871A-413F965FC060}" destId="{11FEFDB6-3D0B-4F6B-BAD1-5F396E937CC8}" srcOrd="7" destOrd="0" presId="urn:microsoft.com/office/officeart/2005/8/layout/vProcess5"/>
    <dgm:cxn modelId="{C2BAB609-B6D0-415B-A661-1579D3137BFC}" type="presParOf" srcId="{AACC2A82-9FAE-4C5B-871A-413F965FC060}" destId="{3CD67FFC-5D7E-47F9-85BA-54779818CF20}" srcOrd="8" destOrd="0" presId="urn:microsoft.com/office/officeart/2005/8/layout/vProcess5"/>
    <dgm:cxn modelId="{52D995D3-DF6C-4D1C-9CEF-6E7A7D985688}" type="presParOf" srcId="{AACC2A82-9FAE-4C5B-871A-413F965FC060}" destId="{E0D794BA-ACB6-48ED-B520-1A22B852C55F}" srcOrd="9" destOrd="0" presId="urn:microsoft.com/office/officeart/2005/8/layout/vProcess5"/>
    <dgm:cxn modelId="{4D4D0AB7-FFD3-4906-B921-4C4B81CC317B}" type="presParOf" srcId="{AACC2A82-9FAE-4C5B-871A-413F965FC060}" destId="{EBD63E5E-CDF5-4E79-8FAD-98F0E11AB21B}" srcOrd="10" destOrd="0" presId="urn:microsoft.com/office/officeart/2005/8/layout/vProcess5"/>
    <dgm:cxn modelId="{FA89884B-BF71-44C9-954C-8436573A928F}" type="presParOf" srcId="{AACC2A82-9FAE-4C5B-871A-413F965FC060}" destId="{27203B15-1FA6-49E0-90E4-0855C7650560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E5FD2-2854-4E65-A73A-9F256DE4608A}">
      <dsp:nvSpPr>
        <dsp:cNvPr id="0" name=""/>
        <dsp:cNvSpPr/>
      </dsp:nvSpPr>
      <dsp:spPr>
        <a:xfrm>
          <a:off x="0" y="0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Le bureau de l'ADNB avisera par courrier électronique chacun des membres sélectionnées pour la vérification, le 1</a:t>
          </a:r>
          <a:r>
            <a:rPr lang="en-CA" sz="1000" kern="1200" baseline="30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en-CA" sz="1000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avril.</a:t>
          </a:r>
        </a:p>
      </dsp:txBody>
      <dsp:txXfrm>
        <a:off x="20561" y="20561"/>
        <a:ext cx="3328456" cy="660870"/>
      </dsp:txXfrm>
    </dsp:sp>
    <dsp:sp modelId="{7AE610BA-B368-412D-BC41-83D7E764ED06}">
      <dsp:nvSpPr>
        <dsp:cNvPr id="0" name=""/>
        <dsp:cNvSpPr/>
      </dsp:nvSpPr>
      <dsp:spPr>
        <a:xfrm>
          <a:off x="347167" y="829627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egoe UI" panose="020B0502040204020203" pitchFamily="34" charset="0"/>
              <a:cs typeface="Segoe UI" panose="020B0502040204020203" pitchFamily="34" charset="0"/>
            </a:rPr>
            <a:t>Le processus de vérification exige la soumission de ton manuel du membre PPC et de tes documents justificatifs à l'ADNB par la poste avant le 1</a:t>
          </a:r>
          <a:r>
            <a:rPr lang="en-US" sz="1000" kern="1200" baseline="30000">
              <a:latin typeface="Segoe UI" panose="020B0502040204020203" pitchFamily="34" charset="0"/>
              <a:cs typeface="Segoe UI" panose="020B0502040204020203" pitchFamily="34" charset="0"/>
            </a:rPr>
            <a:t>er </a:t>
          </a:r>
          <a:r>
            <a:rPr lang="en-US" sz="1000" kern="1200">
              <a:latin typeface="Segoe UI" panose="020B0502040204020203" pitchFamily="34" charset="0"/>
              <a:cs typeface="Segoe UI" panose="020B0502040204020203" pitchFamily="34" charset="0"/>
            </a:rPr>
            <a:t>mai.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67728" y="850188"/>
        <a:ext cx="3300695" cy="660870"/>
      </dsp:txXfrm>
    </dsp:sp>
    <dsp:sp modelId="{E02F7A39-773C-4887-8750-EC34A5E6322B}">
      <dsp:nvSpPr>
        <dsp:cNvPr id="0" name=""/>
        <dsp:cNvSpPr/>
      </dsp:nvSpPr>
      <dsp:spPr>
        <a:xfrm>
          <a:off x="689152" y="1659255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Segoe UI" panose="020B0502040204020203" pitchFamily="34" charset="0"/>
              <a:cs typeface="Segoe UI" panose="020B0502040204020203" pitchFamily="34" charset="0"/>
            </a:rPr>
            <a:t>Le comité d'assurance de la qualité évaluera l'exhaustivité de la documentation soumise de chaque membre vérifiée</a:t>
          </a: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.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709713" y="1679816"/>
        <a:ext cx="3305877" cy="660870"/>
      </dsp:txXfrm>
    </dsp:sp>
    <dsp:sp modelId="{2194C90D-E00D-4870-9C2B-D65639472872}">
      <dsp:nvSpPr>
        <dsp:cNvPr id="0" name=""/>
        <dsp:cNvSpPr/>
      </dsp:nvSpPr>
      <dsp:spPr>
        <a:xfrm>
          <a:off x="1036319" y="2488882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Les membres recevront une lettre de l'ADNB par courrier électronique indiquant le résultat de la vérification et si d'autres mesures sont requises avant le 1</a:t>
          </a:r>
          <a:r>
            <a:rPr lang="fr-CA" sz="1000" kern="1200" baseline="30000"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 juillet. 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1056880" y="2509443"/>
        <a:ext cx="3300695" cy="660870"/>
      </dsp:txXfrm>
    </dsp:sp>
    <dsp:sp modelId="{C14B8282-1453-49ED-8AFA-A25A57DEBBF5}">
      <dsp:nvSpPr>
        <dsp:cNvPr id="0" name=""/>
        <dsp:cNvSpPr/>
      </dsp:nvSpPr>
      <dsp:spPr>
        <a:xfrm>
          <a:off x="3688984" y="537662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2200" kern="1200"/>
        </a:p>
      </dsp:txBody>
      <dsp:txXfrm>
        <a:off x="3791650" y="537662"/>
        <a:ext cx="250963" cy="343362"/>
      </dsp:txXfrm>
    </dsp:sp>
    <dsp:sp modelId="{FD838978-2B13-4D54-911C-A50F0E7328FE}">
      <dsp:nvSpPr>
        <dsp:cNvPr id="0" name=""/>
        <dsp:cNvSpPr/>
      </dsp:nvSpPr>
      <dsp:spPr>
        <a:xfrm>
          <a:off x="4036152" y="1367289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2200" kern="1200"/>
        </a:p>
      </dsp:txBody>
      <dsp:txXfrm>
        <a:off x="4138818" y="1367289"/>
        <a:ext cx="250963" cy="343362"/>
      </dsp:txXfrm>
    </dsp:sp>
    <dsp:sp modelId="{11FEFDB6-3D0B-4F6B-BAD1-5F396E937CC8}">
      <dsp:nvSpPr>
        <dsp:cNvPr id="0" name=""/>
        <dsp:cNvSpPr/>
      </dsp:nvSpPr>
      <dsp:spPr>
        <a:xfrm>
          <a:off x="4378137" y="2196917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2200" kern="1200"/>
        </a:p>
      </dsp:txBody>
      <dsp:txXfrm>
        <a:off x="4480803" y="2196917"/>
        <a:ext cx="250963" cy="343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5AFED8A204E30A7E99C6220ED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CD32-7A73-40DC-ABF0-24336F93665B}"/>
      </w:docPartPr>
      <w:docPartBody>
        <w:p w:rsidR="00245051" w:rsidRDefault="00245051">
          <w:pPr>
            <w:pStyle w:val="F555AFED8A204E30A7E99C6220ED4E2F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28677641BB24501816E26F40A0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F6F6-C7EC-4273-8CC3-CABA76CD1F32}"/>
      </w:docPartPr>
      <w:docPartBody>
        <w:p w:rsidR="00245051" w:rsidRDefault="00245051">
          <w:pPr>
            <w:pStyle w:val="828677641BB24501816E26F40A0CA5AD"/>
          </w:pPr>
          <w:r>
            <w:t>[Telephone]</w:t>
          </w:r>
        </w:p>
      </w:docPartBody>
    </w:docPart>
    <w:docPart>
      <w:docPartPr>
        <w:name w:val="95876B7F2181464FB3CC26962153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71FD-1074-49A4-9B1A-0D15AAA760E4}"/>
      </w:docPartPr>
      <w:docPartBody>
        <w:p w:rsidR="00245051" w:rsidRDefault="00245051">
          <w:pPr>
            <w:pStyle w:val="95876B7F2181464FB3CC269621536150"/>
          </w:pPr>
          <w:r>
            <w:t>[Fax]</w:t>
          </w:r>
        </w:p>
      </w:docPartBody>
    </w:docPart>
    <w:docPart>
      <w:docPartPr>
        <w:name w:val="FA8DB1E248454D35BCFD154A08AF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7EEF-F846-4839-B34F-460BD17B260F}"/>
      </w:docPartPr>
      <w:docPartBody>
        <w:p w:rsidR="00245051" w:rsidRDefault="00245051">
          <w:pPr>
            <w:pStyle w:val="FA8DB1E248454D35BCFD154A08AF0E55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51"/>
    <w:rsid w:val="00035FEA"/>
    <w:rsid w:val="00052CE0"/>
    <w:rsid w:val="00053505"/>
    <w:rsid w:val="000B57E2"/>
    <w:rsid w:val="000B60BC"/>
    <w:rsid w:val="000F4C32"/>
    <w:rsid w:val="00153624"/>
    <w:rsid w:val="00162A8B"/>
    <w:rsid w:val="00182D5A"/>
    <w:rsid w:val="001C2129"/>
    <w:rsid w:val="00245051"/>
    <w:rsid w:val="002E24AD"/>
    <w:rsid w:val="002E3253"/>
    <w:rsid w:val="003606B4"/>
    <w:rsid w:val="00374E43"/>
    <w:rsid w:val="003A79C4"/>
    <w:rsid w:val="003E48E9"/>
    <w:rsid w:val="00422DC3"/>
    <w:rsid w:val="004E117B"/>
    <w:rsid w:val="004F2C7C"/>
    <w:rsid w:val="00540E18"/>
    <w:rsid w:val="006067D7"/>
    <w:rsid w:val="006441B1"/>
    <w:rsid w:val="007515BC"/>
    <w:rsid w:val="00763834"/>
    <w:rsid w:val="00805686"/>
    <w:rsid w:val="00811442"/>
    <w:rsid w:val="00817E17"/>
    <w:rsid w:val="0088756A"/>
    <w:rsid w:val="009C2D61"/>
    <w:rsid w:val="009D5DB8"/>
    <w:rsid w:val="009E48CC"/>
    <w:rsid w:val="00A84EFD"/>
    <w:rsid w:val="00AB775E"/>
    <w:rsid w:val="00B553A9"/>
    <w:rsid w:val="00C2497B"/>
    <w:rsid w:val="00D63A84"/>
    <w:rsid w:val="00D93BC2"/>
    <w:rsid w:val="00D97A5C"/>
    <w:rsid w:val="00DB34CE"/>
    <w:rsid w:val="00EB1156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C32"/>
    <w:rPr>
      <w:color w:val="808080"/>
    </w:rPr>
  </w:style>
  <w:style w:type="paragraph" w:customStyle="1" w:styleId="22677862C4854E33AB0DD9C70C7AB82B">
    <w:name w:val="22677862C4854E33AB0DD9C70C7AB82B"/>
  </w:style>
  <w:style w:type="paragraph" w:customStyle="1" w:styleId="AE57C2E387B6409CAE83A5AC0F7304D3">
    <w:name w:val="AE57C2E387B6409CAE83A5AC0F7304D3"/>
  </w:style>
  <w:style w:type="paragraph" w:customStyle="1" w:styleId="1BFD532885E84962AFAAA141D201FBF8">
    <w:name w:val="1BFD532885E84962AFAAA141D201FBF8"/>
  </w:style>
  <w:style w:type="paragraph" w:customStyle="1" w:styleId="F555AFED8A204E30A7E99C6220ED4E2F">
    <w:name w:val="F555AFED8A204E30A7E99C6220ED4E2F"/>
  </w:style>
  <w:style w:type="paragraph" w:customStyle="1" w:styleId="828677641BB24501816E26F40A0CA5AD">
    <w:name w:val="828677641BB24501816E26F40A0CA5AD"/>
  </w:style>
  <w:style w:type="paragraph" w:customStyle="1" w:styleId="95876B7F2181464FB3CC269621536150">
    <w:name w:val="95876B7F2181464FB3CC269621536150"/>
  </w:style>
  <w:style w:type="paragraph" w:customStyle="1" w:styleId="FA8DB1E248454D35BCFD154A08AF0E55">
    <w:name w:val="FA8DB1E248454D35BCFD154A08AF0E55"/>
  </w:style>
  <w:style w:type="paragraph" w:customStyle="1" w:styleId="B4841F6A859A4896823FEA7E35FB4067">
    <w:name w:val="B4841F6A859A4896823FEA7E35FB4067"/>
  </w:style>
  <w:style w:type="paragraph" w:customStyle="1" w:styleId="F922DACEC1FB41F2A93F41D49876F151">
    <w:name w:val="F922DACEC1FB41F2A93F41D49876F151"/>
  </w:style>
  <w:style w:type="paragraph" w:customStyle="1" w:styleId="6F65C89FD8B24ADDA9751B81D6615643">
    <w:name w:val="6F65C89FD8B24ADDA9751B81D6615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manuel du membre 2019</PublishDate>
  <Abstract/>
  <CompanyAddress>B-394 ch Coverdale
Riverview, N.-B. E1B 3J8</CompanyAddress>
  <CompanyPhone>506-386-5903</CompanyPhone>
  <CompanyFax>506-450-9375</CompanyFax>
  <CompanyEmail>registrar@adnb-nbad.com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866528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2012-11-14T02:04:00+00:00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1657835</Value>
    </PublishStatusLookup>
    <APAuthor xmlns="4873beb7-5857-4685-be1f-d57550cc96cc">
      <UserInfo>
        <DisplayName>Harshitha Appasani (HCL Technologies Ltd)</DisplayName>
        <AccountId>3871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TP103843659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8119-D382-48C0-9E16-0E5C9AF7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91EDE-5397-46E5-8069-B2629F7CA5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4F2B3BD-F2E9-41A6-8A27-73F99C4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tf03843660</Template>
  <TotalTime>268</TotalTime>
  <Pages>26</Pages>
  <Words>7706</Words>
  <Characters>43928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 perfectionnement des compétences</vt:lpstr>
    </vt:vector>
  </TitlesOfParts>
  <Company/>
  <LinksUpToDate>false</LinksUpToDate>
  <CharactersWithSpaces>51531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perfectionnement des compétences</dc:title>
  <dc:subject>Manuel du membre 2019</dc:subject>
  <dc:creator>ADNB-NBAD Registrar</dc:creator>
  <cp:keywords/>
  <dc:description/>
  <cp:lastModifiedBy>Nicole Arsenault Bishop</cp:lastModifiedBy>
  <cp:revision>16</cp:revision>
  <dcterms:created xsi:type="dcterms:W3CDTF">2018-10-13T15:18:00Z</dcterms:created>
  <dcterms:modified xsi:type="dcterms:W3CDTF">2018-10-31T20:21:00Z</dcterms:modified>
  <cp:contentStatus>www.adnb-nbad.com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