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913B" w14:textId="12CB0BA8" w:rsidR="00062095" w:rsidRPr="004F14F5" w:rsidRDefault="00062095" w:rsidP="00062095">
      <w:pPr>
        <w:jc w:val="center"/>
        <w:rPr>
          <w:rFonts w:ascii="Segoe UI" w:hAnsi="Segoe UI" w:cs="Segoe UI"/>
          <w:b/>
          <w:color w:val="A5A5A5" w:themeColor="accent3"/>
          <w:sz w:val="24"/>
          <w:szCs w:val="22"/>
          <w:lang w:val="fr-CA"/>
        </w:rPr>
      </w:pPr>
      <w:r w:rsidRPr="004F14F5">
        <w:rPr>
          <w:rFonts w:ascii="Segoe UI" w:hAnsi="Segoe UI" w:cs="Segoe UI"/>
          <w:b/>
          <w:color w:val="70AD47" w:themeColor="accent6"/>
          <w:sz w:val="24"/>
          <w:szCs w:val="22"/>
          <w:lang w:val="fr-CA"/>
        </w:rPr>
        <w:t xml:space="preserve">RSVP </w:t>
      </w:r>
      <w:r w:rsidR="004F14F5" w:rsidRPr="004F14F5">
        <w:rPr>
          <w:rFonts w:ascii="Segoe UI" w:hAnsi="Segoe UI" w:cs="Segoe UI"/>
          <w:b/>
          <w:color w:val="70AD47" w:themeColor="accent6"/>
          <w:sz w:val="24"/>
          <w:szCs w:val="22"/>
          <w:lang w:val="fr-CA"/>
        </w:rPr>
        <w:t>pour l’AGA</w:t>
      </w:r>
    </w:p>
    <w:p w14:paraId="532546D2" w14:textId="77777777" w:rsidR="00062095" w:rsidRPr="004F14F5" w:rsidRDefault="00062095" w:rsidP="00062095">
      <w:pPr>
        <w:jc w:val="both"/>
        <w:rPr>
          <w:rFonts w:ascii="Segoe UI" w:hAnsi="Segoe UI" w:cs="Segoe UI"/>
          <w:sz w:val="22"/>
          <w:szCs w:val="22"/>
          <w:lang w:val="fr-CA"/>
        </w:rPr>
      </w:pPr>
    </w:p>
    <w:p w14:paraId="581ABD94" w14:textId="5A881AC1" w:rsidR="00AC5799" w:rsidRPr="00AC5799" w:rsidRDefault="00AC5799" w:rsidP="00AC5799">
      <w:pPr>
        <w:jc w:val="both"/>
        <w:rPr>
          <w:rFonts w:ascii="Segoe UI" w:hAnsi="Segoe UI" w:cs="Segoe UI"/>
          <w:b/>
          <w:sz w:val="22"/>
          <w:szCs w:val="22"/>
          <w:lang w:val="fr-CA"/>
        </w:rPr>
      </w:pPr>
      <w:r w:rsidRPr="00AC5799">
        <w:rPr>
          <w:rFonts w:ascii="Segoe UI" w:hAnsi="Segoe UI" w:cs="Segoe UI"/>
          <w:b/>
          <w:color w:val="FF0000"/>
          <w:sz w:val="22"/>
          <w:szCs w:val="22"/>
          <w:lang w:val="fr-CA"/>
        </w:rPr>
        <w:t>Les membres qui peuvent assister</w:t>
      </w:r>
      <w:r w:rsidRPr="00AC5799">
        <w:rPr>
          <w:rFonts w:ascii="Segoe UI" w:hAnsi="Segoe UI" w:cs="Segoe UI"/>
          <w:b/>
          <w:sz w:val="22"/>
          <w:szCs w:val="22"/>
          <w:lang w:val="fr-CA"/>
        </w:rPr>
        <w:t xml:space="preserve"> </w:t>
      </w:r>
      <w:r w:rsidRPr="00AC5799">
        <w:rPr>
          <w:rFonts w:ascii="Segoe UI" w:hAnsi="Segoe UI" w:cs="Segoe UI"/>
          <w:sz w:val="22"/>
          <w:szCs w:val="22"/>
          <w:lang w:val="fr-CA"/>
        </w:rPr>
        <w:t xml:space="preserve">à l’AGA en personne à </w:t>
      </w:r>
      <w:r w:rsidR="00F86C88">
        <w:rPr>
          <w:rFonts w:ascii="Segoe UI" w:hAnsi="Segoe UI" w:cs="Segoe UI"/>
          <w:sz w:val="22"/>
          <w:szCs w:val="22"/>
          <w:lang w:val="fr-CA"/>
        </w:rPr>
        <w:t>Edmundston</w:t>
      </w:r>
      <w:r w:rsidRPr="00AC5799">
        <w:rPr>
          <w:rFonts w:ascii="Segoe UI" w:hAnsi="Segoe UI" w:cs="Segoe UI"/>
          <w:sz w:val="22"/>
          <w:szCs w:val="22"/>
          <w:lang w:val="fr-CA"/>
        </w:rPr>
        <w:t xml:space="preserve"> ou par vidéoconférence à une des sites, veuillez compléter ce RSVP et l’envoyer à l’Association par la poste, par télécopieur ou par courriel au bureau de l’ADNB </w:t>
      </w:r>
      <w:r w:rsidRPr="00AC5799">
        <w:rPr>
          <w:rFonts w:ascii="Segoe UI" w:hAnsi="Segoe UI" w:cs="Segoe UI"/>
          <w:b/>
          <w:sz w:val="22"/>
          <w:szCs w:val="22"/>
          <w:lang w:val="fr-CA"/>
        </w:rPr>
        <w:t xml:space="preserve">au plus tard le </w:t>
      </w:r>
      <w:r w:rsidR="00F86C88">
        <w:rPr>
          <w:rFonts w:ascii="Segoe UI" w:hAnsi="Segoe UI" w:cs="Segoe UI"/>
          <w:b/>
          <w:sz w:val="22"/>
          <w:szCs w:val="22"/>
          <w:lang w:val="fr-CA"/>
        </w:rPr>
        <w:t>17 mai 2019</w:t>
      </w:r>
      <w:r w:rsidRPr="00AC5799">
        <w:rPr>
          <w:rFonts w:ascii="Segoe UI" w:hAnsi="Segoe UI" w:cs="Segoe UI"/>
          <w:b/>
          <w:sz w:val="22"/>
          <w:szCs w:val="22"/>
          <w:lang w:val="fr-CA"/>
        </w:rPr>
        <w:t xml:space="preserve">. </w:t>
      </w:r>
      <w:r w:rsidRPr="00AC5799">
        <w:rPr>
          <w:rFonts w:ascii="Segoe UI" w:hAnsi="Segoe UI" w:cs="Segoe UI"/>
          <w:color w:val="222222"/>
          <w:sz w:val="22"/>
          <w:lang w:val="fr-FR"/>
        </w:rPr>
        <w:t>Si vous êtes en mesure de participer après cette da</w:t>
      </w:r>
      <w:r>
        <w:rPr>
          <w:rFonts w:ascii="Segoe UI" w:hAnsi="Segoe UI" w:cs="Segoe UI"/>
          <w:color w:val="222222"/>
          <w:sz w:val="22"/>
          <w:lang w:val="fr-FR"/>
        </w:rPr>
        <w:t>te limite, veuillez contacter la R</w:t>
      </w:r>
      <w:r w:rsidRPr="00AC5799">
        <w:rPr>
          <w:rFonts w:ascii="Segoe UI" w:hAnsi="Segoe UI" w:cs="Segoe UI"/>
          <w:color w:val="222222"/>
          <w:sz w:val="22"/>
          <w:lang w:val="fr-FR"/>
        </w:rPr>
        <w:t>egistraire</w:t>
      </w:r>
      <w:r w:rsidR="00865E4C">
        <w:rPr>
          <w:rFonts w:ascii="Segoe UI" w:hAnsi="Segoe UI" w:cs="Segoe UI"/>
          <w:color w:val="222222"/>
          <w:sz w:val="22"/>
          <w:lang w:val="fr-FR"/>
        </w:rPr>
        <w:t xml:space="preserve"> pour confirmer </w:t>
      </w:r>
      <w:r w:rsidR="00627515">
        <w:rPr>
          <w:rFonts w:ascii="Segoe UI" w:hAnsi="Segoe UI" w:cs="Segoe UI"/>
          <w:color w:val="222222"/>
          <w:sz w:val="22"/>
          <w:lang w:val="fr-FR"/>
        </w:rPr>
        <w:t xml:space="preserve">la </w:t>
      </w:r>
      <w:r w:rsidR="00865E4C">
        <w:rPr>
          <w:rFonts w:ascii="Segoe UI" w:hAnsi="Segoe UI" w:cs="Segoe UI"/>
          <w:color w:val="222222"/>
          <w:sz w:val="22"/>
          <w:lang w:val="fr-FR"/>
        </w:rPr>
        <w:t>disponibilité des s</w:t>
      </w:r>
      <w:r w:rsidR="00627515">
        <w:rPr>
          <w:rFonts w:ascii="Segoe UI" w:hAnsi="Segoe UI" w:cs="Segoe UI"/>
          <w:color w:val="222222"/>
          <w:sz w:val="22"/>
          <w:lang w:val="fr-FR"/>
        </w:rPr>
        <w:t>ites</w:t>
      </w:r>
      <w:r w:rsidRPr="00AC5799">
        <w:rPr>
          <w:rFonts w:ascii="Segoe UI" w:hAnsi="Segoe UI" w:cs="Segoe UI"/>
          <w:color w:val="222222"/>
          <w:sz w:val="22"/>
          <w:lang w:val="fr-FR"/>
        </w:rPr>
        <w:t>.</w:t>
      </w:r>
    </w:p>
    <w:p w14:paraId="14E7C80F" w14:textId="55233033" w:rsidR="00062095" w:rsidRDefault="00062095" w:rsidP="00062095">
      <w:pPr>
        <w:jc w:val="both"/>
        <w:rPr>
          <w:rFonts w:ascii="Segoe UI" w:hAnsi="Segoe UI" w:cs="Segoe UI"/>
          <w:b/>
          <w:sz w:val="22"/>
          <w:szCs w:val="22"/>
          <w:lang w:val="fr-CA"/>
        </w:rPr>
      </w:pPr>
    </w:p>
    <w:p w14:paraId="1F823BA0" w14:textId="77777777" w:rsidR="00F86C88" w:rsidRPr="002F4281" w:rsidRDefault="00F86C88" w:rsidP="00F86C88">
      <w:pPr>
        <w:spacing w:after="100"/>
        <w:jc w:val="both"/>
        <w:rPr>
          <w:lang w:val="fr-CA"/>
        </w:rPr>
      </w:pPr>
      <w:r w:rsidRPr="002F4281">
        <w:rPr>
          <w:rFonts w:ascii="Segoe UI" w:hAnsi="Segoe UI" w:cs="Segoe UI"/>
          <w:sz w:val="22"/>
          <w:szCs w:val="22"/>
          <w:lang w:val="fr-CA"/>
        </w:rPr>
        <w:t>Nom du membre</w:t>
      </w:r>
      <w:r>
        <w:rPr>
          <w:rFonts w:ascii="Segoe UI" w:hAnsi="Segoe UI" w:cs="Segoe UI"/>
          <w:sz w:val="22"/>
          <w:szCs w:val="22"/>
          <w:lang w:val="fr-CA"/>
        </w:rPr>
        <w:t xml:space="preserve"> </w:t>
      </w:r>
      <w:r w:rsidRPr="002F4281">
        <w:rPr>
          <w:rFonts w:ascii="Segoe UI" w:hAnsi="Segoe UI" w:cs="Segoe UI"/>
          <w:sz w:val="22"/>
          <w:szCs w:val="22"/>
          <w:lang w:val="fr-CA"/>
        </w:rPr>
        <w:t xml:space="preserve">: </w:t>
      </w:r>
      <w:r w:rsidRPr="003C3ABA">
        <w:rPr>
          <w:rFonts w:ascii="Segoe UI" w:hAnsi="Segoe UI" w:cs="Segoe UI"/>
          <w:lang w:val="fr-CA"/>
        </w:rPr>
        <w:t>______________________________</w:t>
      </w:r>
      <w:r>
        <w:rPr>
          <w:rFonts w:ascii="Segoe UI" w:hAnsi="Segoe UI" w:cs="Segoe UI"/>
          <w:lang w:val="fr-CA"/>
        </w:rPr>
        <w:t xml:space="preserve">_____________ </w:t>
      </w:r>
      <w:r w:rsidRPr="002F4281">
        <w:rPr>
          <w:rFonts w:ascii="Segoe UI" w:hAnsi="Segoe UI" w:cs="Segoe UI"/>
          <w:sz w:val="22"/>
          <w:szCs w:val="22"/>
          <w:lang w:val="fr-CA"/>
        </w:rPr>
        <w:t xml:space="preserve">Numéro d’immatriculation du membre : </w:t>
      </w:r>
      <w:r>
        <w:rPr>
          <w:rFonts w:ascii="Segoe UI" w:hAnsi="Segoe UI" w:cs="Segoe UI"/>
          <w:lang w:val="fr-CA"/>
        </w:rPr>
        <w:t>________</w:t>
      </w:r>
    </w:p>
    <w:p w14:paraId="41FCEFA4" w14:textId="77777777" w:rsidR="00F86C88" w:rsidRPr="00AC5799" w:rsidRDefault="00F86C88" w:rsidP="00062095">
      <w:pPr>
        <w:jc w:val="both"/>
        <w:rPr>
          <w:rFonts w:ascii="Segoe UI" w:hAnsi="Segoe UI" w:cs="Segoe UI"/>
          <w:b/>
          <w:sz w:val="22"/>
          <w:szCs w:val="22"/>
          <w:lang w:val="fr-CA"/>
        </w:rPr>
      </w:pPr>
    </w:p>
    <w:p w14:paraId="1AF2B381" w14:textId="5E6F7514" w:rsidR="00062095" w:rsidRPr="00AC5799" w:rsidRDefault="00AC5799" w:rsidP="00062095">
      <w:pPr>
        <w:jc w:val="both"/>
        <w:rPr>
          <w:rFonts w:ascii="Segoe UI" w:hAnsi="Segoe UI" w:cs="Segoe UI"/>
          <w:b/>
          <w:color w:val="222222"/>
          <w:sz w:val="22"/>
          <w:lang w:val="fr-FR"/>
        </w:rPr>
      </w:pPr>
      <w:r w:rsidRPr="00AC5799">
        <w:rPr>
          <w:rFonts w:ascii="Segoe UI" w:hAnsi="Segoe UI" w:cs="Segoe UI"/>
          <w:b/>
          <w:color w:val="222222"/>
          <w:sz w:val="22"/>
          <w:lang w:val="fr-FR"/>
        </w:rPr>
        <w:t xml:space="preserve">Oui, j'assisterai à </w:t>
      </w:r>
      <w:r w:rsidR="009355EA">
        <w:rPr>
          <w:rFonts w:ascii="Segoe UI" w:hAnsi="Segoe UI" w:cs="Segoe UI"/>
          <w:b/>
          <w:color w:val="222222"/>
          <w:sz w:val="22"/>
          <w:lang w:val="fr-FR"/>
        </w:rPr>
        <w:t>l’AGA</w:t>
      </w:r>
      <w:r w:rsidRPr="00AC5799">
        <w:rPr>
          <w:rFonts w:ascii="Segoe UI" w:hAnsi="Segoe UI" w:cs="Segoe UI"/>
          <w:b/>
          <w:color w:val="222222"/>
          <w:sz w:val="22"/>
          <w:lang w:val="fr-FR"/>
        </w:rPr>
        <w:t xml:space="preserve"> à l'endroit suivant (cochez un)</w:t>
      </w:r>
      <w:r w:rsidR="004F14F5">
        <w:rPr>
          <w:rFonts w:ascii="Segoe UI" w:hAnsi="Segoe UI" w:cs="Segoe UI"/>
          <w:b/>
          <w:color w:val="222222"/>
          <w:sz w:val="22"/>
          <w:lang w:val="fr-FR"/>
        </w:rPr>
        <w:t xml:space="preserve"> </w:t>
      </w:r>
      <w:r w:rsidRPr="00AC5799">
        <w:rPr>
          <w:rFonts w:ascii="Segoe UI" w:hAnsi="Segoe UI" w:cs="Segoe UI"/>
          <w:b/>
          <w:color w:val="222222"/>
          <w:sz w:val="22"/>
          <w:lang w:val="fr-FR"/>
        </w:rPr>
        <w:t>:</w:t>
      </w:r>
    </w:p>
    <w:p w14:paraId="6BDD1D59" w14:textId="77777777" w:rsidR="00AC5799" w:rsidRPr="00AC5799" w:rsidRDefault="00AC5799" w:rsidP="00062095">
      <w:pPr>
        <w:jc w:val="both"/>
        <w:rPr>
          <w:rFonts w:ascii="Segoe UI" w:hAnsi="Segoe UI" w:cs="Segoe UI"/>
          <w:sz w:val="22"/>
          <w:szCs w:val="22"/>
          <w:lang w:val="fr-CA"/>
        </w:rPr>
      </w:pPr>
    </w:p>
    <w:p w14:paraId="1CBBD619" w14:textId="77777777" w:rsidR="002F4281" w:rsidRPr="00F86C88" w:rsidRDefault="002F4281" w:rsidP="00062095">
      <w:pPr>
        <w:spacing w:after="100"/>
        <w:jc w:val="both"/>
        <w:rPr>
          <w:rFonts w:ascii="Segoe UI" w:hAnsi="Segoe UI" w:cs="Segoe UI"/>
          <w:b/>
          <w:color w:val="70AD47" w:themeColor="accent6"/>
          <w:sz w:val="22"/>
          <w:szCs w:val="22"/>
          <w:lang w:val="fr-CA"/>
        </w:rPr>
      </w:pPr>
      <w:r w:rsidRPr="00F86C88">
        <w:rPr>
          <w:rFonts w:ascii="Segoe UI" w:hAnsi="Segoe UI" w:cs="Segoe UI"/>
          <w:b/>
          <w:color w:val="70AD47" w:themeColor="accent6"/>
          <w:sz w:val="22"/>
          <w:szCs w:val="22"/>
          <w:lang w:val="fr-CA"/>
        </w:rPr>
        <w:t xml:space="preserve">SITE D’ACCEUIL </w:t>
      </w:r>
      <w:r w:rsidRPr="00F86C88">
        <w:rPr>
          <w:rFonts w:ascii="Segoe UI" w:hAnsi="Segoe UI" w:cs="Segoe UI"/>
          <w:b/>
          <w:i/>
          <w:color w:val="70AD47" w:themeColor="accent6"/>
          <w:sz w:val="22"/>
          <w:szCs w:val="22"/>
          <w:lang w:val="fr-CA"/>
        </w:rPr>
        <w:t xml:space="preserve">(peut voter sur place, procuration n’est pas nécessaire) </w:t>
      </w:r>
      <w:r w:rsidRPr="00F86C88">
        <w:rPr>
          <w:rFonts w:ascii="Segoe UI" w:hAnsi="Segoe UI" w:cs="Segoe UI"/>
          <w:b/>
          <w:color w:val="70AD47" w:themeColor="accent6"/>
          <w:sz w:val="22"/>
          <w:szCs w:val="22"/>
          <w:lang w:val="fr-CA"/>
        </w:rPr>
        <w:t>:</w:t>
      </w:r>
    </w:p>
    <w:p w14:paraId="6D112CCF" w14:textId="5291A024" w:rsidR="002F4281" w:rsidRPr="00295596" w:rsidRDefault="00062095" w:rsidP="004F14F5">
      <w:pPr>
        <w:spacing w:after="300"/>
        <w:jc w:val="both"/>
        <w:rPr>
          <w:rFonts w:ascii="Segoe UI" w:hAnsi="Segoe UI" w:cs="Segoe UI"/>
          <w:sz w:val="22"/>
          <w:szCs w:val="22"/>
          <w:lang w:val="fr-CA"/>
        </w:rPr>
      </w:pPr>
      <w:r w:rsidRPr="002F4281">
        <w:rPr>
          <w:rFonts w:ascii="Segoe UI" w:hAnsi="Segoe UI" w:cs="Segoe UI"/>
          <w:sz w:val="22"/>
          <w:szCs w:val="22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95596">
        <w:rPr>
          <w:rFonts w:ascii="Segoe UI" w:hAnsi="Segoe UI" w:cs="Segoe UI"/>
          <w:sz w:val="22"/>
          <w:szCs w:val="22"/>
          <w:lang w:val="fr-CA"/>
        </w:rPr>
        <w:instrText xml:space="preserve"> FORMCHECKBOX </w:instrText>
      </w:r>
      <w:r w:rsidR="007735FA">
        <w:rPr>
          <w:rFonts w:ascii="Segoe UI" w:hAnsi="Segoe UI" w:cs="Segoe UI"/>
          <w:sz w:val="22"/>
          <w:szCs w:val="22"/>
          <w:lang w:val="fr-CA"/>
        </w:rPr>
      </w:r>
      <w:r w:rsidR="007735FA">
        <w:rPr>
          <w:rFonts w:ascii="Segoe UI" w:hAnsi="Segoe UI" w:cs="Segoe UI"/>
          <w:sz w:val="22"/>
          <w:szCs w:val="22"/>
          <w:lang w:val="fr-CA"/>
        </w:rPr>
        <w:fldChar w:fldCharType="separate"/>
      </w:r>
      <w:r w:rsidRPr="002F4281">
        <w:rPr>
          <w:rFonts w:ascii="Segoe UI" w:hAnsi="Segoe UI" w:cs="Segoe UI"/>
          <w:sz w:val="22"/>
          <w:szCs w:val="22"/>
          <w:lang w:val="fr-CA"/>
        </w:rPr>
        <w:fldChar w:fldCharType="end"/>
      </w:r>
      <w:bookmarkEnd w:id="0"/>
      <w:r w:rsidRPr="00295596">
        <w:rPr>
          <w:rFonts w:ascii="Segoe UI" w:hAnsi="Segoe UI" w:cs="Segoe UI"/>
          <w:sz w:val="22"/>
          <w:szCs w:val="22"/>
          <w:lang w:val="fr-CA"/>
        </w:rPr>
        <w:t xml:space="preserve"> </w:t>
      </w:r>
      <w:r w:rsidR="000D5461" w:rsidRPr="00295596">
        <w:rPr>
          <w:rFonts w:ascii="Segoe UI" w:hAnsi="Segoe UI" w:cs="Segoe UI"/>
          <w:sz w:val="22"/>
          <w:szCs w:val="22"/>
          <w:lang w:val="fr-CA"/>
        </w:rPr>
        <w:t>Hôpital régional d</w:t>
      </w:r>
      <w:r w:rsidR="00777AC7">
        <w:rPr>
          <w:rFonts w:ascii="Segoe UI" w:hAnsi="Segoe UI" w:cs="Segoe UI"/>
          <w:sz w:val="22"/>
          <w:szCs w:val="22"/>
          <w:lang w:val="fr-CA"/>
        </w:rPr>
        <w:t>’Edmundston, Amphithéâtre, local 2250</w:t>
      </w:r>
    </w:p>
    <w:p w14:paraId="46F0F616" w14:textId="094790EA" w:rsidR="002F4281" w:rsidRPr="00F86C88" w:rsidRDefault="002F4281" w:rsidP="00062095">
      <w:pPr>
        <w:spacing w:after="100"/>
        <w:jc w:val="both"/>
        <w:rPr>
          <w:rFonts w:ascii="Segoe UI" w:hAnsi="Segoe UI" w:cs="Segoe UI"/>
          <w:b/>
          <w:color w:val="70AD47" w:themeColor="accent6"/>
          <w:sz w:val="22"/>
          <w:szCs w:val="22"/>
          <w:lang w:val="fr-CA"/>
        </w:rPr>
      </w:pPr>
      <w:r w:rsidRPr="00F86C88">
        <w:rPr>
          <w:rFonts w:ascii="Segoe UI" w:hAnsi="Segoe UI" w:cs="Segoe UI"/>
          <w:b/>
          <w:color w:val="70AD47" w:themeColor="accent6"/>
          <w:sz w:val="22"/>
          <w:szCs w:val="22"/>
          <w:lang w:val="fr-CA"/>
        </w:rPr>
        <w:t xml:space="preserve">SITES PAR VIDÉOCONFÉRENCE </w:t>
      </w:r>
      <w:r w:rsidRPr="00F86C88">
        <w:rPr>
          <w:rFonts w:ascii="Segoe UI" w:hAnsi="Segoe UI" w:cs="Segoe UI"/>
          <w:b/>
          <w:i/>
          <w:color w:val="70AD47" w:themeColor="accent6"/>
          <w:sz w:val="22"/>
          <w:szCs w:val="22"/>
          <w:lang w:val="fr-CA"/>
        </w:rPr>
        <w:t xml:space="preserve">(ne peut voter, </w:t>
      </w:r>
      <w:r w:rsidRPr="00F86C88">
        <w:rPr>
          <w:rFonts w:ascii="Segoe UI" w:hAnsi="Segoe UI" w:cs="Segoe UI"/>
          <w:b/>
          <w:i/>
          <w:color w:val="70AD47" w:themeColor="accent6"/>
          <w:sz w:val="22"/>
          <w:szCs w:val="22"/>
          <w:u w:val="single"/>
          <w:lang w:val="fr-CA"/>
        </w:rPr>
        <w:t xml:space="preserve">svp </w:t>
      </w:r>
      <w:r w:rsidR="00F86C88" w:rsidRPr="00F86C88">
        <w:rPr>
          <w:rFonts w:ascii="Segoe UI" w:hAnsi="Segoe UI" w:cs="Segoe UI"/>
          <w:b/>
          <w:i/>
          <w:color w:val="70AD47" w:themeColor="accent6"/>
          <w:sz w:val="22"/>
          <w:szCs w:val="22"/>
          <w:u w:val="single"/>
          <w:lang w:val="fr-CA"/>
        </w:rPr>
        <w:t xml:space="preserve">compléter et </w:t>
      </w:r>
      <w:r w:rsidRPr="00F86C88">
        <w:rPr>
          <w:rFonts w:ascii="Segoe UI" w:hAnsi="Segoe UI" w:cs="Segoe UI"/>
          <w:b/>
          <w:i/>
          <w:color w:val="70AD47" w:themeColor="accent6"/>
          <w:sz w:val="22"/>
          <w:szCs w:val="22"/>
          <w:u w:val="single"/>
          <w:lang w:val="fr-CA"/>
        </w:rPr>
        <w:t>soumettre procuration</w:t>
      </w:r>
      <w:r w:rsidRPr="00F86C88">
        <w:rPr>
          <w:rFonts w:ascii="Segoe UI" w:hAnsi="Segoe UI" w:cs="Segoe UI"/>
          <w:b/>
          <w:i/>
          <w:color w:val="70AD47" w:themeColor="accent6"/>
          <w:sz w:val="22"/>
          <w:szCs w:val="22"/>
          <w:lang w:val="fr-CA"/>
        </w:rPr>
        <w:t xml:space="preserve">) </w:t>
      </w:r>
      <w:r w:rsidRPr="00F86C88">
        <w:rPr>
          <w:rFonts w:ascii="Segoe UI" w:hAnsi="Segoe UI" w:cs="Segoe UI"/>
          <w:b/>
          <w:color w:val="70AD47" w:themeColor="accent6"/>
          <w:sz w:val="22"/>
          <w:szCs w:val="22"/>
          <w:lang w:val="fr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6C88" w:rsidRPr="00E175CA" w14:paraId="75FF603E" w14:textId="77777777" w:rsidTr="00FB67C7">
        <w:trPr>
          <w:tblHeader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1A3E76E0" w14:textId="24912A3C" w:rsidR="00F86C88" w:rsidRPr="009355EA" w:rsidRDefault="00F86C88" w:rsidP="00FB67C7">
            <w:pPr>
              <w:spacing w:after="100"/>
              <w:jc w:val="center"/>
              <w:rPr>
                <w:rFonts w:ascii="Segoe UI" w:hAnsi="Segoe UI" w:cs="Segoe UI"/>
                <w:b/>
                <w:lang w:val="fr-CA"/>
              </w:rPr>
            </w:pPr>
            <w:r w:rsidRPr="009355EA">
              <w:rPr>
                <w:rFonts w:ascii="Segoe UI" w:hAnsi="Segoe UI" w:cs="Segoe UI"/>
                <w:b/>
                <w:lang w:val="fr-CA"/>
              </w:rPr>
              <w:t>Facilité</w:t>
            </w:r>
          </w:p>
          <w:p w14:paraId="696321F3" w14:textId="38368C06" w:rsidR="00F86C88" w:rsidRPr="00F86C88" w:rsidRDefault="00F86C88" w:rsidP="00FB67C7">
            <w:pPr>
              <w:spacing w:after="100"/>
              <w:jc w:val="center"/>
              <w:rPr>
                <w:rFonts w:ascii="Segoe UI" w:hAnsi="Segoe UI" w:cs="Segoe UI"/>
                <w:b/>
                <w:i/>
                <w:lang w:val="fr-CA"/>
              </w:rPr>
            </w:pPr>
            <w:r w:rsidRPr="00F86C88">
              <w:rPr>
                <w:rFonts w:ascii="Segoe UI" w:hAnsi="Segoe UI" w:cs="Segoe UI"/>
                <w:b/>
                <w:i/>
                <w:lang w:val="fr-CA"/>
              </w:rPr>
              <w:t>Veuillez cocher la case à</w:t>
            </w:r>
            <w:r>
              <w:rPr>
                <w:rFonts w:ascii="Segoe UI" w:hAnsi="Segoe UI" w:cs="Segoe UI"/>
                <w:b/>
                <w:i/>
                <w:lang w:val="fr-CA"/>
              </w:rPr>
              <w:t xml:space="preserve"> l’endroit où vous participerez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B1A586C" w14:textId="777974F5" w:rsidR="00F86C88" w:rsidRPr="00AC71A2" w:rsidRDefault="00F86C88" w:rsidP="00FB67C7">
            <w:pPr>
              <w:spacing w:after="100"/>
              <w:jc w:val="center"/>
              <w:rPr>
                <w:rFonts w:ascii="Segoe UI" w:hAnsi="Segoe UI" w:cs="Segoe UI"/>
                <w:b/>
                <w:lang w:val="fr-FR"/>
              </w:rPr>
            </w:pPr>
            <w:r>
              <w:rPr>
                <w:rFonts w:ascii="Segoe UI" w:hAnsi="Segoe UI" w:cs="Segoe UI"/>
                <w:b/>
                <w:lang w:val="fr-FR"/>
              </w:rPr>
              <w:t>Nom des locales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5CBEE559" w14:textId="03DE6F29" w:rsidR="00F86C88" w:rsidRPr="009355EA" w:rsidRDefault="00F86C88" w:rsidP="00FB67C7">
            <w:pPr>
              <w:spacing w:after="100"/>
              <w:jc w:val="center"/>
              <w:rPr>
                <w:rFonts w:ascii="Segoe UI" w:hAnsi="Segoe UI" w:cs="Segoe UI"/>
                <w:b/>
                <w:bCs/>
                <w:lang w:val="fr-CA"/>
              </w:rPr>
            </w:pPr>
            <w:r w:rsidRPr="009355EA">
              <w:rPr>
                <w:rFonts w:ascii="Segoe UI" w:hAnsi="Segoe UI" w:cs="Segoe UI"/>
                <w:b/>
                <w:bCs/>
                <w:lang w:val="fr-CA"/>
              </w:rPr>
              <w:t xml:space="preserve">Détails pour la </w:t>
            </w:r>
            <w:proofErr w:type="spellStart"/>
            <w:r w:rsidRPr="009355EA">
              <w:rPr>
                <w:rFonts w:ascii="Segoe UI" w:hAnsi="Segoe UI" w:cs="Segoe UI"/>
                <w:b/>
                <w:bCs/>
                <w:lang w:val="fr-CA"/>
              </w:rPr>
              <w:t>connection</w:t>
            </w:r>
            <w:proofErr w:type="spellEnd"/>
          </w:p>
          <w:p w14:paraId="2271776D" w14:textId="6504C5ED" w:rsidR="00F86C88" w:rsidRPr="00F86C88" w:rsidRDefault="00F86C88" w:rsidP="00FB67C7">
            <w:pPr>
              <w:spacing w:after="100"/>
              <w:jc w:val="center"/>
              <w:rPr>
                <w:rFonts w:ascii="Segoe UI" w:hAnsi="Segoe UI" w:cs="Segoe UI"/>
                <w:b/>
                <w:bCs/>
                <w:lang w:val="fr-CA"/>
              </w:rPr>
            </w:pPr>
            <w:r w:rsidRPr="00F86C88">
              <w:rPr>
                <w:rFonts w:ascii="Segoe UI" w:hAnsi="Segoe UI" w:cs="Segoe UI"/>
                <w:b/>
                <w:bCs/>
                <w:lang w:val="fr-CA"/>
              </w:rPr>
              <w:t xml:space="preserve">5 minutes avant le début, </w:t>
            </w:r>
            <w:r>
              <w:rPr>
                <w:rFonts w:ascii="Segoe UI" w:hAnsi="Segoe UI" w:cs="Segoe UI"/>
                <w:b/>
                <w:bCs/>
                <w:lang w:val="fr-CA"/>
              </w:rPr>
              <w:br/>
            </w:r>
            <w:r w:rsidRPr="00F86C88">
              <w:rPr>
                <w:rFonts w:ascii="Segoe UI" w:hAnsi="Segoe UI" w:cs="Segoe UI"/>
                <w:b/>
                <w:bCs/>
                <w:lang w:val="fr-CA"/>
              </w:rPr>
              <w:t>P</w:t>
            </w:r>
            <w:r>
              <w:rPr>
                <w:rFonts w:ascii="Segoe UI" w:hAnsi="Segoe UI" w:cs="Segoe UI"/>
                <w:b/>
                <w:bCs/>
                <w:lang w:val="fr-CA"/>
              </w:rPr>
              <w:t>AS PLUS T</w:t>
            </w:r>
            <w:r w:rsidR="00E175CA">
              <w:rPr>
                <w:rFonts w:ascii="Segoe UI" w:hAnsi="Segoe UI" w:cs="Segoe UI"/>
                <w:b/>
                <w:bCs/>
                <w:lang w:val="fr-CA"/>
              </w:rPr>
              <w:t>Ô</w:t>
            </w:r>
            <w:bookmarkStart w:id="1" w:name="_GoBack"/>
            <w:bookmarkEnd w:id="1"/>
            <w:r>
              <w:rPr>
                <w:rFonts w:ascii="Segoe UI" w:hAnsi="Segoe UI" w:cs="Segoe UI"/>
                <w:b/>
                <w:bCs/>
                <w:lang w:val="fr-CA"/>
              </w:rPr>
              <w:t>T</w:t>
            </w:r>
          </w:p>
        </w:tc>
      </w:tr>
      <w:tr w:rsidR="00F86C88" w:rsidRPr="00E175CA" w14:paraId="16C7ADBC" w14:textId="77777777" w:rsidTr="00FB67C7">
        <w:tc>
          <w:tcPr>
            <w:tcW w:w="3116" w:type="dxa"/>
            <w:vAlign w:val="center"/>
          </w:tcPr>
          <w:p w14:paraId="611C2DF2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>Centre Hospitalier Universitaire Dr.-Georges-L.-Dumont</w:t>
            </w:r>
          </w:p>
        </w:tc>
        <w:tc>
          <w:tcPr>
            <w:tcW w:w="3117" w:type="dxa"/>
            <w:vAlign w:val="center"/>
          </w:tcPr>
          <w:p w14:paraId="111B8DD6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 w:rsidRPr="00AC71A2">
              <w:rPr>
                <w:rFonts w:ascii="Segoe UI" w:hAnsi="Segoe UI" w:cs="Segoe UI"/>
                <w:lang w:val="fr-FR"/>
              </w:rPr>
              <w:t>Salle conférence- Centre de santé du sein- local 171.33 (Alias 1432)</w:t>
            </w:r>
          </w:p>
        </w:tc>
        <w:tc>
          <w:tcPr>
            <w:tcW w:w="3117" w:type="dxa"/>
            <w:vAlign w:val="center"/>
          </w:tcPr>
          <w:p w14:paraId="691CF3F3" w14:textId="0FB1CD7C" w:rsidR="00F86C88" w:rsidRPr="00F86C88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lang w:val="fr-CA"/>
              </w:rPr>
              <w:t>Appel va se connecter automatiquement</w:t>
            </w:r>
          </w:p>
        </w:tc>
      </w:tr>
      <w:tr w:rsidR="00F86C88" w:rsidRPr="00E175CA" w14:paraId="3B3AA0D1" w14:textId="77777777" w:rsidTr="00FB67C7">
        <w:tc>
          <w:tcPr>
            <w:tcW w:w="3116" w:type="dxa"/>
            <w:vAlign w:val="center"/>
          </w:tcPr>
          <w:p w14:paraId="0560D3D3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>Hôpital Tracadie-Sheila</w:t>
            </w:r>
          </w:p>
        </w:tc>
        <w:tc>
          <w:tcPr>
            <w:tcW w:w="3117" w:type="dxa"/>
            <w:vAlign w:val="center"/>
          </w:tcPr>
          <w:p w14:paraId="6EAB06EA" w14:textId="717B9C0F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</w:rPr>
              <w:t>AUCUNE SALLE DISPONIBLE</w:t>
            </w:r>
          </w:p>
        </w:tc>
        <w:tc>
          <w:tcPr>
            <w:tcW w:w="3117" w:type="dxa"/>
            <w:vAlign w:val="center"/>
          </w:tcPr>
          <w:p w14:paraId="323520DE" w14:textId="6470D322" w:rsidR="00F86C88" w:rsidRPr="00F86C88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 w:rsidRPr="00F86C88">
              <w:rPr>
                <w:rFonts w:ascii="Segoe UI" w:hAnsi="Segoe UI" w:cs="Segoe UI"/>
                <w:lang w:val="fr-CA"/>
              </w:rPr>
              <w:t xml:space="preserve">Connecter via </w:t>
            </w:r>
            <w:r w:rsidR="004E0438" w:rsidRPr="00F86C88">
              <w:rPr>
                <w:rFonts w:ascii="Segoe UI" w:hAnsi="Segoe UI" w:cs="Segoe UI"/>
                <w:lang w:val="fr-CA"/>
              </w:rPr>
              <w:t>téléphone</w:t>
            </w:r>
            <w:r w:rsidRPr="00F86C88">
              <w:rPr>
                <w:rFonts w:ascii="Segoe UI" w:hAnsi="Segoe UI" w:cs="Segoe UI"/>
                <w:lang w:val="fr-CA"/>
              </w:rPr>
              <w:t xml:space="preserve"> : </w:t>
            </w:r>
            <w:r w:rsidRPr="00F86C88">
              <w:rPr>
                <w:rFonts w:ascii="Segoe UI" w:hAnsi="Segoe UI" w:cs="Segoe UI"/>
                <w:lang w:val="fr-CA"/>
              </w:rPr>
              <w:br/>
            </w:r>
            <w:r w:rsidRPr="00F86C88">
              <w:rPr>
                <w:rFonts w:ascii="Segoe UI" w:hAnsi="Segoe UI" w:cs="Segoe UI"/>
                <w:bCs/>
                <w:lang w:val="fr-CA"/>
              </w:rPr>
              <w:t>1-506-877-7333 et ensuite 123028 #</w:t>
            </w:r>
          </w:p>
        </w:tc>
      </w:tr>
      <w:tr w:rsidR="00F86C88" w:rsidRPr="00E175CA" w14:paraId="5E2CF549" w14:textId="77777777" w:rsidTr="00FB67C7">
        <w:tc>
          <w:tcPr>
            <w:tcW w:w="3116" w:type="dxa"/>
            <w:vAlign w:val="center"/>
          </w:tcPr>
          <w:p w14:paraId="5338464B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 xml:space="preserve">Hôpital et Centre de santé communautaire de </w:t>
            </w:r>
            <w:proofErr w:type="spellStart"/>
            <w:r w:rsidRPr="00AC71A2">
              <w:rPr>
                <w:rFonts w:ascii="Segoe UI" w:hAnsi="Segoe UI" w:cs="Segoe UI"/>
                <w:lang w:val="fr-CA"/>
              </w:rPr>
              <w:t>Lamèque</w:t>
            </w:r>
            <w:proofErr w:type="spellEnd"/>
          </w:p>
        </w:tc>
        <w:tc>
          <w:tcPr>
            <w:tcW w:w="3117" w:type="dxa"/>
            <w:vAlign w:val="center"/>
          </w:tcPr>
          <w:p w14:paraId="30ED9951" w14:textId="77777777" w:rsidR="00F86C88" w:rsidRPr="00AC71A2" w:rsidRDefault="00F86C88" w:rsidP="00FB67C7">
            <w:pPr>
              <w:rPr>
                <w:rFonts w:ascii="Segoe UI" w:hAnsi="Segoe UI" w:cs="Segoe UI"/>
                <w:lang w:val="fr-FR"/>
              </w:rPr>
            </w:pPr>
            <w:r w:rsidRPr="00AC71A2">
              <w:rPr>
                <w:rFonts w:ascii="Segoe UI" w:hAnsi="Segoe UI" w:cs="Segoe UI"/>
                <w:lang w:val="fr-FR"/>
              </w:rPr>
              <w:t xml:space="preserve">Salle Multi 2e plancher – </w:t>
            </w:r>
          </w:p>
          <w:p w14:paraId="2340F7A1" w14:textId="3CBF1295" w:rsidR="00F86C88" w:rsidRPr="00B511E9" w:rsidRDefault="00F86C88" w:rsidP="00B511E9">
            <w:pPr>
              <w:rPr>
                <w:rFonts w:ascii="Segoe UI" w:hAnsi="Segoe UI" w:cs="Segoe UI"/>
                <w:lang w:val="fr-FR"/>
              </w:rPr>
            </w:pPr>
            <w:r w:rsidRPr="00AC71A2">
              <w:rPr>
                <w:rFonts w:ascii="Segoe UI" w:hAnsi="Segoe UI" w:cs="Segoe UI"/>
                <w:lang w:val="fr-FR"/>
              </w:rPr>
              <w:t>Porte no. 257 (Alias 6002)</w:t>
            </w:r>
          </w:p>
        </w:tc>
        <w:tc>
          <w:tcPr>
            <w:tcW w:w="3117" w:type="dxa"/>
            <w:vAlign w:val="center"/>
          </w:tcPr>
          <w:p w14:paraId="0E689BC8" w14:textId="000F1E2B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lang w:val="fr-CA"/>
              </w:rPr>
              <w:t>Appel va se connecter automatiquement</w:t>
            </w:r>
          </w:p>
        </w:tc>
      </w:tr>
      <w:tr w:rsidR="00F86C88" w:rsidRPr="00E175CA" w14:paraId="47AA528A" w14:textId="77777777" w:rsidTr="00FB67C7">
        <w:tc>
          <w:tcPr>
            <w:tcW w:w="3116" w:type="dxa"/>
            <w:vAlign w:val="center"/>
          </w:tcPr>
          <w:p w14:paraId="7DCAE31B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  <w:lang w:val="fr-FR"/>
              </w:rPr>
              <w:t>Hôpital de l’Enfant-Jésus</w:t>
            </w:r>
          </w:p>
        </w:tc>
        <w:tc>
          <w:tcPr>
            <w:tcW w:w="3117" w:type="dxa"/>
            <w:vAlign w:val="center"/>
          </w:tcPr>
          <w:p w14:paraId="6B779118" w14:textId="77777777" w:rsidR="00F86C88" w:rsidRPr="00AC71A2" w:rsidRDefault="00F86C88" w:rsidP="00FB67C7">
            <w:pPr>
              <w:rPr>
                <w:rFonts w:ascii="Segoe UI" w:hAnsi="Segoe UI" w:cs="Segoe UI"/>
                <w:lang w:val="fr-FR"/>
              </w:rPr>
            </w:pPr>
            <w:r w:rsidRPr="00AC71A2">
              <w:rPr>
                <w:rFonts w:ascii="Segoe UI" w:hAnsi="Segoe UI" w:cs="Segoe UI"/>
                <w:lang w:val="fr-FR"/>
              </w:rPr>
              <w:t>Salle des soins (R246)</w:t>
            </w:r>
          </w:p>
          <w:p w14:paraId="65064385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 w:rsidRPr="00AC71A2">
              <w:rPr>
                <w:rFonts w:ascii="Segoe UI" w:hAnsi="Segoe UI" w:cs="Segoe UI"/>
                <w:lang w:val="fr-FR"/>
              </w:rPr>
              <w:t>1er étage, dans le corridor de l’administration (Alias 6405)</w:t>
            </w:r>
          </w:p>
        </w:tc>
        <w:tc>
          <w:tcPr>
            <w:tcW w:w="3117" w:type="dxa"/>
            <w:vAlign w:val="center"/>
          </w:tcPr>
          <w:p w14:paraId="3C59449F" w14:textId="781C05D1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lang w:val="fr-CA"/>
              </w:rPr>
              <w:t>Appel va se connecter automatiquement</w:t>
            </w:r>
          </w:p>
        </w:tc>
      </w:tr>
      <w:tr w:rsidR="00F86C88" w:rsidRPr="00E175CA" w14:paraId="6E26E087" w14:textId="77777777" w:rsidTr="00FB67C7">
        <w:tc>
          <w:tcPr>
            <w:tcW w:w="3116" w:type="dxa"/>
            <w:vAlign w:val="center"/>
          </w:tcPr>
          <w:p w14:paraId="6C2D5C9C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C71A2">
              <w:rPr>
                <w:rFonts w:ascii="Segoe UI" w:hAnsi="Segoe UI" w:cs="Segoe UI"/>
              </w:rPr>
              <w:t>Hôpital</w:t>
            </w:r>
            <w:proofErr w:type="spellEnd"/>
            <w:r w:rsidRPr="00AC71A2">
              <w:rPr>
                <w:rFonts w:ascii="Segoe UI" w:hAnsi="Segoe UI" w:cs="Segoe UI"/>
              </w:rPr>
              <w:t xml:space="preserve"> </w:t>
            </w:r>
            <w:proofErr w:type="spellStart"/>
            <w:r w:rsidRPr="00AC71A2">
              <w:rPr>
                <w:rFonts w:ascii="Segoe UI" w:hAnsi="Segoe UI" w:cs="Segoe UI"/>
              </w:rPr>
              <w:t>régional</w:t>
            </w:r>
            <w:proofErr w:type="spellEnd"/>
            <w:r w:rsidRPr="00AC71A2">
              <w:rPr>
                <w:rFonts w:ascii="Segoe UI" w:hAnsi="Segoe UI" w:cs="Segoe UI"/>
              </w:rPr>
              <w:t xml:space="preserve"> Chaleur</w:t>
            </w:r>
          </w:p>
        </w:tc>
        <w:tc>
          <w:tcPr>
            <w:tcW w:w="3117" w:type="dxa"/>
            <w:vAlign w:val="center"/>
          </w:tcPr>
          <w:p w14:paraId="2346BCC4" w14:textId="77777777" w:rsidR="00F86C88" w:rsidRPr="00AC71A2" w:rsidRDefault="00F86C88" w:rsidP="00FB67C7">
            <w:pPr>
              <w:rPr>
                <w:rFonts w:ascii="Segoe UI" w:hAnsi="Segoe UI" w:cs="Segoe UI"/>
                <w:lang w:val="en-CA"/>
              </w:rPr>
            </w:pPr>
            <w:r w:rsidRPr="00AC71A2">
              <w:rPr>
                <w:rFonts w:ascii="Segoe UI" w:hAnsi="Segoe UI" w:cs="Segoe UI"/>
              </w:rPr>
              <w:t>Salle 267-A (</w:t>
            </w:r>
            <w:proofErr w:type="spellStart"/>
            <w:r w:rsidRPr="00AC71A2">
              <w:rPr>
                <w:rFonts w:ascii="Segoe UI" w:hAnsi="Segoe UI" w:cs="Segoe UI"/>
              </w:rPr>
              <w:t>Pédiatrie</w:t>
            </w:r>
            <w:proofErr w:type="spellEnd"/>
            <w:r w:rsidRPr="00AC71A2">
              <w:rPr>
                <w:rFonts w:ascii="Segoe UI" w:hAnsi="Segoe UI" w:cs="Segoe UI"/>
              </w:rPr>
              <w:t xml:space="preserve">)/2e </w:t>
            </w:r>
            <w:proofErr w:type="spellStart"/>
            <w:r w:rsidRPr="00AC71A2">
              <w:rPr>
                <w:rFonts w:ascii="Segoe UI" w:hAnsi="Segoe UI" w:cs="Segoe UI"/>
              </w:rPr>
              <w:t>étage</w:t>
            </w:r>
            <w:proofErr w:type="spellEnd"/>
          </w:p>
          <w:p w14:paraId="6BC47AD9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 w:rsidRPr="00AC71A2">
              <w:rPr>
                <w:rFonts w:ascii="Segoe UI" w:hAnsi="Segoe UI" w:cs="Segoe UI"/>
              </w:rPr>
              <w:t>Room 267-A (Pediatrics)/2nd floor (Alias 6402)</w:t>
            </w:r>
          </w:p>
        </w:tc>
        <w:tc>
          <w:tcPr>
            <w:tcW w:w="3117" w:type="dxa"/>
            <w:vAlign w:val="center"/>
          </w:tcPr>
          <w:p w14:paraId="6BA9DA41" w14:textId="0AC46C91" w:rsidR="00F86C88" w:rsidRPr="00F86C88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lang w:val="fr-CA"/>
              </w:rPr>
              <w:t>Appel va se connecter automatiquement</w:t>
            </w:r>
          </w:p>
        </w:tc>
      </w:tr>
      <w:tr w:rsidR="00F86C88" w:rsidRPr="00E175CA" w14:paraId="59034C26" w14:textId="77777777" w:rsidTr="00FB67C7">
        <w:tc>
          <w:tcPr>
            <w:tcW w:w="3116" w:type="dxa"/>
            <w:vAlign w:val="center"/>
          </w:tcPr>
          <w:p w14:paraId="6480910E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C71A2">
              <w:rPr>
                <w:rFonts w:ascii="Segoe UI" w:hAnsi="Segoe UI" w:cs="Segoe UI"/>
              </w:rPr>
              <w:t>Hôpital</w:t>
            </w:r>
            <w:proofErr w:type="spellEnd"/>
            <w:r w:rsidRPr="00AC71A2">
              <w:rPr>
                <w:rFonts w:ascii="Segoe UI" w:hAnsi="Segoe UI" w:cs="Segoe UI"/>
              </w:rPr>
              <w:t xml:space="preserve"> </w:t>
            </w:r>
            <w:proofErr w:type="spellStart"/>
            <w:r w:rsidRPr="00AC71A2">
              <w:rPr>
                <w:rFonts w:ascii="Segoe UI" w:hAnsi="Segoe UI" w:cs="Segoe UI"/>
              </w:rPr>
              <w:t>Régional</w:t>
            </w:r>
            <w:proofErr w:type="spellEnd"/>
            <w:r w:rsidRPr="00AC71A2">
              <w:rPr>
                <w:rFonts w:ascii="Segoe UI" w:hAnsi="Segoe UI" w:cs="Segoe UI"/>
              </w:rPr>
              <w:t xml:space="preserve"> de </w:t>
            </w:r>
            <w:proofErr w:type="spellStart"/>
            <w:r w:rsidRPr="00AC71A2">
              <w:rPr>
                <w:rFonts w:ascii="Segoe UI" w:hAnsi="Segoe UI" w:cs="Segoe UI"/>
              </w:rPr>
              <w:t>Campbellton</w:t>
            </w:r>
            <w:proofErr w:type="spellEnd"/>
          </w:p>
        </w:tc>
        <w:tc>
          <w:tcPr>
            <w:tcW w:w="3117" w:type="dxa"/>
            <w:vAlign w:val="center"/>
          </w:tcPr>
          <w:p w14:paraId="3349A339" w14:textId="77777777" w:rsidR="00F86C88" w:rsidRPr="00AC71A2" w:rsidRDefault="00F86C88" w:rsidP="00FB67C7">
            <w:pPr>
              <w:rPr>
                <w:rFonts w:ascii="Segoe UI" w:hAnsi="Segoe UI" w:cs="Segoe UI"/>
                <w:lang w:val="fr-FR"/>
              </w:rPr>
            </w:pPr>
            <w:r w:rsidRPr="00AC71A2">
              <w:rPr>
                <w:rFonts w:ascii="Segoe UI" w:hAnsi="Segoe UI" w:cs="Segoe UI"/>
                <w:lang w:val="fr-FR"/>
              </w:rPr>
              <w:t>Salle de démonstration, 2e étage</w:t>
            </w:r>
          </w:p>
          <w:p w14:paraId="2B079315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proofErr w:type="spellStart"/>
            <w:r w:rsidRPr="00AC71A2">
              <w:rPr>
                <w:rFonts w:ascii="Segoe UI" w:hAnsi="Segoe UI" w:cs="Segoe UI"/>
                <w:lang w:val="fr-FR"/>
              </w:rPr>
              <w:t>Demonstration</w:t>
            </w:r>
            <w:proofErr w:type="spellEnd"/>
            <w:r w:rsidRPr="00AC71A2">
              <w:rPr>
                <w:rFonts w:ascii="Segoe UI" w:hAnsi="Segoe UI" w:cs="Segoe UI"/>
                <w:lang w:val="fr-FR"/>
              </w:rPr>
              <w:t xml:space="preserve"> Room, 2nd </w:t>
            </w:r>
            <w:proofErr w:type="spellStart"/>
            <w:r w:rsidRPr="00AC71A2">
              <w:rPr>
                <w:rFonts w:ascii="Segoe UI" w:hAnsi="Segoe UI" w:cs="Segoe UI"/>
                <w:lang w:val="fr-FR"/>
              </w:rPr>
              <w:t>Floor</w:t>
            </w:r>
            <w:proofErr w:type="spellEnd"/>
            <w:r w:rsidRPr="00AC71A2">
              <w:rPr>
                <w:rFonts w:ascii="Segoe UI" w:hAnsi="Segoe UI" w:cs="Segoe UI"/>
                <w:lang w:val="fr-FR"/>
              </w:rPr>
              <w:t xml:space="preserve"> (Alias 5001)</w:t>
            </w:r>
          </w:p>
        </w:tc>
        <w:tc>
          <w:tcPr>
            <w:tcW w:w="3117" w:type="dxa"/>
            <w:vAlign w:val="center"/>
          </w:tcPr>
          <w:p w14:paraId="5CA24A25" w14:textId="23F34222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lang w:val="fr-CA"/>
              </w:rPr>
              <w:t>Appel va se connecter automatiquement</w:t>
            </w:r>
          </w:p>
        </w:tc>
      </w:tr>
      <w:tr w:rsidR="00F86C88" w:rsidRPr="00AC71A2" w14:paraId="198BE735" w14:textId="77777777" w:rsidTr="00FB67C7">
        <w:tc>
          <w:tcPr>
            <w:tcW w:w="3116" w:type="dxa"/>
            <w:vAlign w:val="center"/>
          </w:tcPr>
          <w:p w14:paraId="6E8D3E6B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</w:rPr>
              <w:t>Dr. Everett Chalmers Regional Hospital</w:t>
            </w:r>
          </w:p>
        </w:tc>
        <w:tc>
          <w:tcPr>
            <w:tcW w:w="3117" w:type="dxa"/>
            <w:vAlign w:val="center"/>
          </w:tcPr>
          <w:p w14:paraId="3BA08F4C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 w:rsidRPr="00AC71A2">
              <w:rPr>
                <w:rFonts w:ascii="Segoe UI" w:hAnsi="Segoe UI" w:cs="Segoe UI"/>
              </w:rPr>
              <w:t>DECH 1C</w:t>
            </w:r>
          </w:p>
        </w:tc>
        <w:tc>
          <w:tcPr>
            <w:tcW w:w="3117" w:type="dxa"/>
            <w:vAlign w:val="center"/>
          </w:tcPr>
          <w:p w14:paraId="19A63D57" w14:textId="4141D912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gramStart"/>
            <w:r>
              <w:rPr>
                <w:rFonts w:ascii="Segoe UI" w:hAnsi="Segoe UI" w:cs="Segoe UI"/>
              </w:rPr>
              <w:t xml:space="preserve">vidéo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6DAA3760" w14:textId="77777777" w:rsidTr="00FB67C7">
        <w:tc>
          <w:tcPr>
            <w:tcW w:w="3116" w:type="dxa"/>
            <w:vAlign w:val="center"/>
          </w:tcPr>
          <w:p w14:paraId="2731A35D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</w:rPr>
              <w:t>St. John Regional Hospital</w:t>
            </w:r>
          </w:p>
        </w:tc>
        <w:tc>
          <w:tcPr>
            <w:tcW w:w="3117" w:type="dxa"/>
            <w:vAlign w:val="center"/>
          </w:tcPr>
          <w:p w14:paraId="3654E8B9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 w:rsidRPr="00AC71A2">
              <w:rPr>
                <w:rFonts w:ascii="Segoe UI" w:hAnsi="Segoe UI" w:cs="Segoe UI"/>
              </w:rPr>
              <w:t>5DN Boardroom</w:t>
            </w:r>
          </w:p>
        </w:tc>
        <w:tc>
          <w:tcPr>
            <w:tcW w:w="3117" w:type="dxa"/>
            <w:vAlign w:val="center"/>
          </w:tcPr>
          <w:p w14:paraId="7270D50D" w14:textId="5D6E1C35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73C5B0E4" w14:textId="77777777" w:rsidTr="00FB67C7">
        <w:tc>
          <w:tcPr>
            <w:tcW w:w="3116" w:type="dxa"/>
            <w:vAlign w:val="center"/>
          </w:tcPr>
          <w:p w14:paraId="361B4E32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</w:rPr>
              <w:t>Miramichi Regional Hospital</w:t>
            </w:r>
          </w:p>
        </w:tc>
        <w:tc>
          <w:tcPr>
            <w:tcW w:w="3117" w:type="dxa"/>
            <w:vAlign w:val="center"/>
          </w:tcPr>
          <w:p w14:paraId="5093926E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 w:rsidRPr="00AC71A2">
              <w:rPr>
                <w:rFonts w:ascii="Segoe UI" w:hAnsi="Segoe UI" w:cs="Segoe UI"/>
              </w:rPr>
              <w:t>Level 2 Conference Room</w:t>
            </w:r>
          </w:p>
        </w:tc>
        <w:tc>
          <w:tcPr>
            <w:tcW w:w="3117" w:type="dxa"/>
            <w:vAlign w:val="center"/>
          </w:tcPr>
          <w:p w14:paraId="48655DA0" w14:textId="5100A47B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E175CA" w14:paraId="4C50B481" w14:textId="77777777" w:rsidTr="00FB67C7">
        <w:tc>
          <w:tcPr>
            <w:tcW w:w="3116" w:type="dxa"/>
            <w:vAlign w:val="center"/>
          </w:tcPr>
          <w:p w14:paraId="02201F01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>Hôpital général de Grand-Sault</w:t>
            </w:r>
          </w:p>
        </w:tc>
        <w:tc>
          <w:tcPr>
            <w:tcW w:w="3117" w:type="dxa"/>
            <w:vAlign w:val="center"/>
          </w:tcPr>
          <w:p w14:paraId="25522CBA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 w:rsidRPr="00AC71A2">
              <w:rPr>
                <w:rFonts w:ascii="Segoe UI" w:hAnsi="Segoe UI" w:cs="Segoe UI"/>
              </w:rPr>
              <w:t xml:space="preserve">Salle de </w:t>
            </w:r>
            <w:proofErr w:type="spellStart"/>
            <w:r w:rsidRPr="00AC71A2">
              <w:rPr>
                <w:rFonts w:ascii="Segoe UI" w:hAnsi="Segoe UI" w:cs="Segoe UI"/>
              </w:rPr>
              <w:t>conférence</w:t>
            </w:r>
            <w:proofErr w:type="spellEnd"/>
            <w:r w:rsidRPr="00AC71A2">
              <w:rPr>
                <w:rFonts w:ascii="Segoe UI" w:hAnsi="Segoe UI" w:cs="Segoe UI"/>
              </w:rPr>
              <w:t xml:space="preserve">, Local 0252, 2e </w:t>
            </w:r>
            <w:proofErr w:type="spellStart"/>
            <w:r w:rsidRPr="00AC71A2">
              <w:rPr>
                <w:rFonts w:ascii="Segoe UI" w:hAnsi="Segoe UI" w:cs="Segoe UI"/>
              </w:rPr>
              <w:t>étage</w:t>
            </w:r>
            <w:proofErr w:type="spellEnd"/>
            <w:r w:rsidRPr="00AC71A2">
              <w:rPr>
                <w:rFonts w:ascii="Segoe UI" w:hAnsi="Segoe UI" w:cs="Segoe UI"/>
              </w:rPr>
              <w:t xml:space="preserve"> / Conference Room, Local 0252, 2nd floor (Alias 4004)</w:t>
            </w:r>
          </w:p>
        </w:tc>
        <w:tc>
          <w:tcPr>
            <w:tcW w:w="3117" w:type="dxa"/>
            <w:vAlign w:val="center"/>
          </w:tcPr>
          <w:p w14:paraId="5C8A9A5C" w14:textId="139D4B1F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lang w:val="fr-CA"/>
              </w:rPr>
              <w:t>Appel va se connecter automatiquement</w:t>
            </w:r>
          </w:p>
        </w:tc>
      </w:tr>
      <w:tr w:rsidR="00F86C88" w:rsidRPr="00E175CA" w14:paraId="16B05405" w14:textId="77777777" w:rsidTr="00FB67C7">
        <w:tc>
          <w:tcPr>
            <w:tcW w:w="3116" w:type="dxa"/>
            <w:vAlign w:val="center"/>
          </w:tcPr>
          <w:p w14:paraId="4F29A715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AC71A2">
              <w:rPr>
                <w:rFonts w:ascii="Segoe UI" w:hAnsi="Segoe UI" w:cs="Segoe UI"/>
                <w:sz w:val="22"/>
                <w:szCs w:val="22"/>
                <w:lang w:val="fr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>Hôtel-Dieu Saint-Joseph de Saint-Quentin</w:t>
            </w:r>
          </w:p>
        </w:tc>
        <w:tc>
          <w:tcPr>
            <w:tcW w:w="3117" w:type="dxa"/>
            <w:vAlign w:val="center"/>
          </w:tcPr>
          <w:p w14:paraId="0BFBB1E4" w14:textId="77777777" w:rsidR="00F86C88" w:rsidRPr="00AC71A2" w:rsidRDefault="00F86C88" w:rsidP="00FB67C7">
            <w:pPr>
              <w:rPr>
                <w:rFonts w:ascii="Segoe UI" w:hAnsi="Segoe UI" w:cs="Segoe UI"/>
                <w:lang w:val="fr-FR"/>
              </w:rPr>
            </w:pPr>
            <w:r w:rsidRPr="00AC71A2">
              <w:rPr>
                <w:rFonts w:ascii="Segoe UI" w:hAnsi="Segoe UI" w:cs="Segoe UI"/>
                <w:lang w:val="fr-FR"/>
              </w:rPr>
              <w:t>Salle de conférence</w:t>
            </w:r>
          </w:p>
          <w:p w14:paraId="51E42276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 w:rsidRPr="00AC71A2">
              <w:rPr>
                <w:rFonts w:ascii="Segoe UI" w:hAnsi="Segoe UI" w:cs="Segoe UI"/>
                <w:lang w:val="fr-FR"/>
              </w:rPr>
              <w:t>Local 117, 2e étage (Alias 4001)</w:t>
            </w:r>
          </w:p>
        </w:tc>
        <w:tc>
          <w:tcPr>
            <w:tcW w:w="3117" w:type="dxa"/>
            <w:vAlign w:val="center"/>
          </w:tcPr>
          <w:p w14:paraId="380AF045" w14:textId="7026B2A9" w:rsidR="00F86C88" w:rsidRPr="00AC71A2" w:rsidRDefault="00F86C88" w:rsidP="00FB67C7">
            <w:pPr>
              <w:spacing w:after="100"/>
              <w:rPr>
                <w:rFonts w:ascii="Segoe UI" w:hAnsi="Segoe UI" w:cs="Segoe UI"/>
                <w:bCs/>
                <w:lang w:val="fr-FR"/>
              </w:rPr>
            </w:pPr>
            <w:r>
              <w:rPr>
                <w:rFonts w:ascii="Segoe UI" w:hAnsi="Segoe UI" w:cs="Segoe UI"/>
                <w:lang w:val="fr-CA"/>
              </w:rPr>
              <w:t>Appel va se connecter automatiquement</w:t>
            </w:r>
          </w:p>
        </w:tc>
      </w:tr>
      <w:tr w:rsidR="00F86C88" w:rsidRPr="00AC71A2" w14:paraId="7A4010A2" w14:textId="77777777" w:rsidTr="00FB67C7">
        <w:tc>
          <w:tcPr>
            <w:tcW w:w="3116" w:type="dxa"/>
            <w:vAlign w:val="center"/>
          </w:tcPr>
          <w:p w14:paraId="05940C33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>Moncton Hospital</w:t>
            </w:r>
          </w:p>
        </w:tc>
        <w:tc>
          <w:tcPr>
            <w:tcW w:w="3117" w:type="dxa"/>
            <w:vAlign w:val="center"/>
          </w:tcPr>
          <w:p w14:paraId="1BA4C5D7" w14:textId="77777777" w:rsidR="00F86C88" w:rsidRPr="00AC71A2" w:rsidRDefault="00F86C88" w:rsidP="00FB67C7">
            <w:pPr>
              <w:rPr>
                <w:rFonts w:ascii="Segoe UI" w:hAnsi="Segoe UI" w:cs="Segoe UI"/>
                <w:lang w:val="fr-FR"/>
              </w:rPr>
            </w:pPr>
            <w:r w:rsidRPr="00AC71A2">
              <w:rPr>
                <w:rFonts w:ascii="Segoe UI" w:hAnsi="Segoe UI" w:cs="Segoe UI"/>
              </w:rPr>
              <w:t>Theatre A</w:t>
            </w:r>
          </w:p>
        </w:tc>
        <w:tc>
          <w:tcPr>
            <w:tcW w:w="3117" w:type="dxa"/>
            <w:vAlign w:val="center"/>
          </w:tcPr>
          <w:p w14:paraId="1B467D42" w14:textId="7370E6BA" w:rsidR="00F86C88" w:rsidRPr="00AC71A2" w:rsidRDefault="00F86C88" w:rsidP="00FB67C7">
            <w:pPr>
              <w:spacing w:after="100"/>
              <w:rPr>
                <w:rFonts w:ascii="Segoe UI" w:hAnsi="Segoe UI" w:cs="Segoe UI"/>
                <w:bCs/>
                <w:lang w:val="fr-FR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4B85E4E3" w14:textId="77777777" w:rsidTr="00FB67C7">
        <w:tc>
          <w:tcPr>
            <w:tcW w:w="3116" w:type="dxa"/>
            <w:vAlign w:val="center"/>
          </w:tcPr>
          <w:p w14:paraId="06CB17E2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>Sussex Health Centre</w:t>
            </w:r>
          </w:p>
        </w:tc>
        <w:tc>
          <w:tcPr>
            <w:tcW w:w="3117" w:type="dxa"/>
            <w:vAlign w:val="center"/>
          </w:tcPr>
          <w:p w14:paraId="385FE47C" w14:textId="77777777" w:rsidR="00F86C88" w:rsidRPr="00AC71A2" w:rsidRDefault="00F86C88" w:rsidP="00FB67C7">
            <w:pPr>
              <w:rPr>
                <w:rFonts w:ascii="Segoe UI" w:hAnsi="Segoe UI" w:cs="Segoe UI"/>
              </w:rPr>
            </w:pPr>
            <w:r w:rsidRPr="00AC71A2">
              <w:rPr>
                <w:rFonts w:ascii="Segoe UI" w:hAnsi="Segoe UI" w:cs="Segoe UI"/>
              </w:rPr>
              <w:t>2</w:t>
            </w:r>
            <w:r w:rsidRPr="00AC71A2">
              <w:rPr>
                <w:rFonts w:ascii="Segoe UI" w:hAnsi="Segoe UI" w:cs="Segoe UI"/>
                <w:vertAlign w:val="superscript"/>
              </w:rPr>
              <w:t>nd</w:t>
            </w:r>
            <w:r w:rsidRPr="00AC71A2">
              <w:rPr>
                <w:rFonts w:ascii="Segoe UI" w:hAnsi="Segoe UI" w:cs="Segoe UI"/>
              </w:rPr>
              <w:t xml:space="preserve"> Floor VC Room</w:t>
            </w:r>
          </w:p>
        </w:tc>
        <w:tc>
          <w:tcPr>
            <w:tcW w:w="3117" w:type="dxa"/>
            <w:vAlign w:val="center"/>
          </w:tcPr>
          <w:p w14:paraId="51CD4967" w14:textId="56892A34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098C5205" w14:textId="77777777" w:rsidTr="00FB67C7">
        <w:tc>
          <w:tcPr>
            <w:tcW w:w="3116" w:type="dxa"/>
            <w:vAlign w:val="center"/>
          </w:tcPr>
          <w:p w14:paraId="6AAAA497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>Charlotte County Hospital</w:t>
            </w:r>
          </w:p>
        </w:tc>
        <w:tc>
          <w:tcPr>
            <w:tcW w:w="3117" w:type="dxa"/>
            <w:vAlign w:val="center"/>
          </w:tcPr>
          <w:p w14:paraId="2F7923AD" w14:textId="77777777" w:rsidR="00F86C88" w:rsidRPr="00AC71A2" w:rsidRDefault="00F86C88" w:rsidP="00FB67C7">
            <w:pPr>
              <w:rPr>
                <w:rFonts w:ascii="Segoe UI" w:hAnsi="Segoe UI" w:cs="Segoe UI"/>
              </w:rPr>
            </w:pPr>
            <w:r w:rsidRPr="00AC71A2">
              <w:rPr>
                <w:rFonts w:ascii="Segoe UI" w:hAnsi="Segoe UI" w:cs="Segoe UI"/>
              </w:rPr>
              <w:t>3</w:t>
            </w:r>
            <w:r w:rsidRPr="00AC71A2">
              <w:rPr>
                <w:rFonts w:ascii="Segoe UI" w:hAnsi="Segoe UI" w:cs="Segoe UI"/>
                <w:vertAlign w:val="superscript"/>
              </w:rPr>
              <w:t>rd</w:t>
            </w:r>
            <w:r w:rsidRPr="00AC71A2">
              <w:rPr>
                <w:rFonts w:ascii="Segoe UI" w:hAnsi="Segoe UI" w:cs="Segoe UI"/>
              </w:rPr>
              <w:t xml:space="preserve"> Floor Classroom</w:t>
            </w:r>
          </w:p>
        </w:tc>
        <w:tc>
          <w:tcPr>
            <w:tcW w:w="3117" w:type="dxa"/>
            <w:vAlign w:val="center"/>
          </w:tcPr>
          <w:p w14:paraId="555A7020" w14:textId="00BB9A40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43C242E0" w14:textId="77777777" w:rsidTr="00FB67C7">
        <w:tc>
          <w:tcPr>
            <w:tcW w:w="3116" w:type="dxa"/>
            <w:vAlign w:val="center"/>
          </w:tcPr>
          <w:p w14:paraId="67334DD9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fr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  <w:lang w:val="fr-CA"/>
              </w:rPr>
              <w:t xml:space="preserve">St. </w:t>
            </w:r>
            <w:proofErr w:type="spellStart"/>
            <w:r w:rsidRPr="00AC71A2">
              <w:rPr>
                <w:rFonts w:ascii="Segoe UI" w:hAnsi="Segoe UI" w:cs="Segoe UI"/>
                <w:lang w:val="fr-CA"/>
              </w:rPr>
              <w:t>Joseph’s</w:t>
            </w:r>
            <w:proofErr w:type="spellEnd"/>
            <w:r w:rsidRPr="00AC71A2">
              <w:rPr>
                <w:rFonts w:ascii="Segoe UI" w:hAnsi="Segoe UI" w:cs="Segoe UI"/>
                <w:lang w:val="fr-CA"/>
              </w:rPr>
              <w:t xml:space="preserve"> Hospital</w:t>
            </w:r>
          </w:p>
        </w:tc>
        <w:tc>
          <w:tcPr>
            <w:tcW w:w="3117" w:type="dxa"/>
            <w:vAlign w:val="center"/>
          </w:tcPr>
          <w:p w14:paraId="363E7B56" w14:textId="77777777" w:rsidR="00F86C88" w:rsidRPr="00AC71A2" w:rsidRDefault="00F86C88" w:rsidP="00FB67C7">
            <w:pPr>
              <w:rPr>
                <w:rFonts w:ascii="Segoe UI" w:hAnsi="Segoe UI" w:cs="Segoe UI"/>
              </w:rPr>
            </w:pPr>
            <w:r w:rsidRPr="00AC71A2">
              <w:rPr>
                <w:rFonts w:ascii="Segoe UI" w:hAnsi="Segoe UI" w:cs="Segoe UI"/>
              </w:rPr>
              <w:t>Room 11</w:t>
            </w:r>
          </w:p>
        </w:tc>
        <w:tc>
          <w:tcPr>
            <w:tcW w:w="3117" w:type="dxa"/>
            <w:vAlign w:val="center"/>
          </w:tcPr>
          <w:p w14:paraId="160E759A" w14:textId="5B19FCEF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1616A191" w14:textId="77777777" w:rsidTr="00FB67C7">
        <w:tc>
          <w:tcPr>
            <w:tcW w:w="3116" w:type="dxa"/>
            <w:vAlign w:val="center"/>
          </w:tcPr>
          <w:p w14:paraId="0E8C727B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  <w:lang w:val="en-CA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r w:rsidRPr="00AC71A2">
              <w:rPr>
                <w:rFonts w:ascii="Segoe UI" w:hAnsi="Segoe UI" w:cs="Segoe UI"/>
              </w:rPr>
              <w:t>Hotel Dieu of St. Joseph</w:t>
            </w:r>
          </w:p>
        </w:tc>
        <w:tc>
          <w:tcPr>
            <w:tcW w:w="3117" w:type="dxa"/>
            <w:vAlign w:val="center"/>
          </w:tcPr>
          <w:p w14:paraId="3D1089C3" w14:textId="77777777" w:rsidR="00F86C88" w:rsidRPr="00AC71A2" w:rsidRDefault="00F86C88" w:rsidP="00FB67C7">
            <w:pPr>
              <w:rPr>
                <w:rFonts w:ascii="Segoe UI" w:hAnsi="Segoe UI" w:cs="Segoe UI"/>
              </w:rPr>
            </w:pPr>
            <w:r w:rsidRPr="00AC71A2">
              <w:rPr>
                <w:rFonts w:ascii="Segoe UI" w:hAnsi="Segoe UI" w:cs="Segoe UI"/>
              </w:rPr>
              <w:t>ER Consultation Room</w:t>
            </w:r>
          </w:p>
        </w:tc>
        <w:tc>
          <w:tcPr>
            <w:tcW w:w="3117" w:type="dxa"/>
            <w:vAlign w:val="center"/>
          </w:tcPr>
          <w:p w14:paraId="3E81D6B5" w14:textId="79EB79AD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2F09E32E" w14:textId="77777777" w:rsidTr="00FB67C7">
        <w:tc>
          <w:tcPr>
            <w:tcW w:w="3116" w:type="dxa"/>
            <w:vAlign w:val="center"/>
          </w:tcPr>
          <w:p w14:paraId="7D40F9E9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C71A2">
              <w:rPr>
                <w:rFonts w:ascii="Segoe UI" w:hAnsi="Segoe UI" w:cs="Segoe UI"/>
              </w:rPr>
              <w:t>Tobique</w:t>
            </w:r>
            <w:proofErr w:type="spellEnd"/>
            <w:r w:rsidRPr="00AC71A2">
              <w:rPr>
                <w:rFonts w:ascii="Segoe UI" w:hAnsi="Segoe UI" w:cs="Segoe UI"/>
              </w:rPr>
              <w:t xml:space="preserve"> Community Centre</w:t>
            </w:r>
          </w:p>
        </w:tc>
        <w:tc>
          <w:tcPr>
            <w:tcW w:w="3117" w:type="dxa"/>
            <w:vAlign w:val="center"/>
          </w:tcPr>
          <w:p w14:paraId="40C04F5D" w14:textId="77777777" w:rsidR="00F86C88" w:rsidRPr="00AC71A2" w:rsidRDefault="00F86C88" w:rsidP="00FB67C7">
            <w:pPr>
              <w:rPr>
                <w:rFonts w:ascii="Segoe UI" w:hAnsi="Segoe UI" w:cs="Segoe UI"/>
              </w:rPr>
            </w:pPr>
            <w:r w:rsidRPr="00AC71A2">
              <w:rPr>
                <w:rFonts w:ascii="Segoe UI" w:hAnsi="Segoe UI" w:cs="Segoe UI"/>
              </w:rPr>
              <w:t>VC Room</w:t>
            </w:r>
          </w:p>
        </w:tc>
        <w:tc>
          <w:tcPr>
            <w:tcW w:w="3117" w:type="dxa"/>
            <w:vAlign w:val="center"/>
          </w:tcPr>
          <w:p w14:paraId="2CB17608" w14:textId="0538D6E1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06CAD571" w14:textId="77777777" w:rsidTr="00FB67C7">
        <w:tc>
          <w:tcPr>
            <w:tcW w:w="3116" w:type="dxa"/>
            <w:vAlign w:val="center"/>
          </w:tcPr>
          <w:p w14:paraId="295D201F" w14:textId="77777777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instrText xml:space="preserve"> FORMCHECKBOX </w:instrText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</w:r>
            <w:r w:rsidR="007735FA"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fldChar w:fldCharType="end"/>
            </w:r>
            <w:r w:rsidRPr="00F34127">
              <w:rPr>
                <w:rFonts w:ascii="Segoe UI" w:hAnsi="Segoe UI" w:cs="Segoe U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C71A2">
              <w:rPr>
                <w:rFonts w:ascii="Segoe UI" w:hAnsi="Segoe UI" w:cs="Segoe UI"/>
                <w:lang w:val="fr-CA"/>
              </w:rPr>
              <w:t>Upper</w:t>
            </w:r>
            <w:proofErr w:type="spellEnd"/>
            <w:r w:rsidRPr="00AC71A2">
              <w:rPr>
                <w:rFonts w:ascii="Segoe UI" w:hAnsi="Segoe UI" w:cs="Segoe UI"/>
                <w:lang w:val="fr-CA"/>
              </w:rPr>
              <w:t xml:space="preserve"> River Valley Hospital</w:t>
            </w:r>
          </w:p>
        </w:tc>
        <w:tc>
          <w:tcPr>
            <w:tcW w:w="3117" w:type="dxa"/>
            <w:vAlign w:val="center"/>
          </w:tcPr>
          <w:p w14:paraId="74A618E1" w14:textId="77777777" w:rsidR="00F86C88" w:rsidRPr="00AC71A2" w:rsidRDefault="00F86C88" w:rsidP="00FB67C7">
            <w:pPr>
              <w:rPr>
                <w:rFonts w:ascii="Segoe UI" w:hAnsi="Segoe UI" w:cs="Segoe UI"/>
              </w:rPr>
            </w:pPr>
            <w:r w:rsidRPr="00AC71A2">
              <w:rPr>
                <w:rFonts w:ascii="Segoe UI" w:hAnsi="Segoe UI" w:cs="Segoe UI"/>
              </w:rPr>
              <w:t>URV Admin. Suite Room #121</w:t>
            </w:r>
          </w:p>
        </w:tc>
        <w:tc>
          <w:tcPr>
            <w:tcW w:w="3117" w:type="dxa"/>
            <w:vAlign w:val="center"/>
          </w:tcPr>
          <w:p w14:paraId="231564DA" w14:textId="23285E75" w:rsidR="00F86C88" w:rsidRPr="00AC71A2" w:rsidRDefault="00F86C88" w:rsidP="00FB67C7">
            <w:pPr>
              <w:spacing w:after="10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Connecter</w:t>
            </w:r>
            <w:r w:rsidRPr="00AC71A2">
              <w:rPr>
                <w:rFonts w:ascii="Segoe UI" w:hAnsi="Segoe UI" w:cs="Segoe UI"/>
              </w:rPr>
              <w:t xml:space="preserve"> via </w:t>
            </w:r>
            <w:proofErr w:type="spellStart"/>
            <w:proofErr w:type="gramStart"/>
            <w:r>
              <w:rPr>
                <w:rFonts w:ascii="Segoe UI" w:hAnsi="Segoe UI" w:cs="Segoe UI"/>
              </w:rPr>
              <w:t>vidéo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</w:rPr>
              <w:t>:</w:t>
            </w:r>
            <w:proofErr w:type="gramEnd"/>
            <w:r w:rsidRPr="00AC71A2">
              <w:rPr>
                <w:rFonts w:ascii="Segoe UI" w:hAnsi="Segoe UI" w:cs="Segoe UI"/>
              </w:rPr>
              <w:t xml:space="preserve"> </w:t>
            </w:r>
            <w:r w:rsidRPr="00AC71A2">
              <w:rPr>
                <w:rFonts w:ascii="Segoe UI" w:hAnsi="Segoe UI" w:cs="Segoe UI"/>
                <w:bCs/>
              </w:rPr>
              <w:t>123028</w:t>
            </w:r>
          </w:p>
        </w:tc>
      </w:tr>
      <w:tr w:rsidR="00F86C88" w:rsidRPr="00AC71A2" w14:paraId="5472C4CA" w14:textId="77777777" w:rsidTr="00FB67C7">
        <w:tc>
          <w:tcPr>
            <w:tcW w:w="9350" w:type="dxa"/>
            <w:gridSpan w:val="3"/>
          </w:tcPr>
          <w:p w14:paraId="2E6B0627" w14:textId="439CF026" w:rsidR="00F86C88" w:rsidRPr="00D939B0" w:rsidRDefault="00F86C88" w:rsidP="00FB67C7">
            <w:pPr>
              <w:spacing w:after="100"/>
              <w:jc w:val="center"/>
              <w:rPr>
                <w:rFonts w:ascii="Segoe UI" w:hAnsi="Segoe UI" w:cs="Segoe UI"/>
                <w:bCs/>
                <w:color w:val="0000FF"/>
                <w:lang w:val="fr-CA"/>
              </w:rPr>
            </w:pPr>
            <w:r w:rsidRPr="00D939B0">
              <w:rPr>
                <w:rFonts w:ascii="Segoe UI" w:hAnsi="Segoe UI" w:cs="Segoe UI"/>
                <w:bCs/>
                <w:color w:val="0000FF"/>
                <w:highlight w:val="yellow"/>
                <w:lang w:val="fr-CA"/>
              </w:rPr>
              <w:t xml:space="preserve">****TOUS LES SITES INCLUANT AUDIO RESTENT </w:t>
            </w:r>
            <w:r w:rsidR="00D939B0">
              <w:rPr>
                <w:rFonts w:ascii="Segoe UI" w:hAnsi="Segoe UI" w:cs="Segoe UI"/>
                <w:bCs/>
                <w:color w:val="0000FF"/>
                <w:highlight w:val="yellow"/>
                <w:lang w:val="fr-CA"/>
              </w:rPr>
              <w:t>SUR LE MODE MUET</w:t>
            </w:r>
            <w:r w:rsidRPr="00D939B0">
              <w:rPr>
                <w:rFonts w:ascii="Segoe UI" w:hAnsi="Segoe UI" w:cs="Segoe UI"/>
                <w:bCs/>
                <w:color w:val="0000FF"/>
                <w:highlight w:val="yellow"/>
                <w:lang w:val="fr-CA"/>
              </w:rPr>
              <w:t>****</w:t>
            </w:r>
          </w:p>
          <w:p w14:paraId="5AD7BF30" w14:textId="20173D6E" w:rsidR="00F86C88" w:rsidRPr="00D939B0" w:rsidRDefault="00D939B0" w:rsidP="00D939B0">
            <w:pPr>
              <w:spacing w:after="240"/>
              <w:jc w:val="both"/>
              <w:rPr>
                <w:rFonts w:ascii="Segoe UI" w:hAnsi="Segoe UI" w:cs="Segoe UI"/>
                <w:bCs/>
                <w:color w:val="FF0000"/>
                <w:lang w:val="fr-CA"/>
              </w:rPr>
            </w:pPr>
            <w:r w:rsidRPr="00D939B0">
              <w:rPr>
                <w:rFonts w:ascii="Segoe UI" w:hAnsi="Segoe UI" w:cs="Segoe UI"/>
                <w:bCs/>
                <w:color w:val="FF0000"/>
                <w:lang w:val="fr-CA"/>
              </w:rPr>
              <w:t>Pour obtenir de l’assistance en cas de problème du lundi au vendredi de 8h00 à 16h00, veuillez contacter votre coordinateur des opérations de vidéoconférence.</w:t>
            </w:r>
          </w:p>
          <w:p w14:paraId="21CE770C" w14:textId="74EB6D95" w:rsidR="00F86C88" w:rsidRPr="00F86C88" w:rsidRDefault="00F86C88" w:rsidP="00FB67C7">
            <w:pPr>
              <w:ind w:left="720"/>
              <w:rPr>
                <w:rFonts w:ascii="Segoe UI" w:hAnsi="Segoe UI" w:cs="Segoe UI"/>
                <w:bCs/>
                <w:lang w:val="fr-CA"/>
              </w:rPr>
            </w:pPr>
            <w:r w:rsidRPr="00F86C88">
              <w:rPr>
                <w:rFonts w:ascii="Segoe UI" w:hAnsi="Segoe UI" w:cs="Segoe UI"/>
                <w:bCs/>
                <w:u w:val="single"/>
                <w:lang w:val="fr-CA"/>
              </w:rPr>
              <w:t>Sites du Réseau de santé Horizon</w:t>
            </w:r>
            <w:r w:rsidR="009355EA">
              <w:rPr>
                <w:rFonts w:ascii="Segoe UI" w:hAnsi="Segoe UI" w:cs="Segoe UI"/>
                <w:bCs/>
                <w:u w:val="single"/>
                <w:lang w:val="fr-CA"/>
              </w:rPr>
              <w:t xml:space="preserve"> </w:t>
            </w:r>
            <w:r w:rsidRPr="00F86C88">
              <w:rPr>
                <w:rFonts w:ascii="Segoe UI" w:hAnsi="Segoe UI" w:cs="Segoe UI"/>
                <w:bCs/>
                <w:u w:val="single"/>
                <w:lang w:val="fr-CA"/>
              </w:rPr>
              <w:t>:</w:t>
            </w:r>
            <w:r w:rsidRPr="009355EA">
              <w:rPr>
                <w:rFonts w:ascii="Segoe UI" w:hAnsi="Segoe UI" w:cs="Segoe UI"/>
                <w:bCs/>
                <w:lang w:val="fr-CA"/>
              </w:rPr>
              <w:t xml:space="preserve">  </w:t>
            </w:r>
          </w:p>
          <w:p w14:paraId="08B9BC56" w14:textId="0E796BCB" w:rsidR="00F86C88" w:rsidRPr="00AC71A2" w:rsidRDefault="00B511E9" w:rsidP="00FB67C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Segoe UI" w:hAnsi="Segoe UI" w:cs="Segoe UI"/>
                <w:bCs/>
                <w:lang w:val="en"/>
              </w:rPr>
            </w:pPr>
            <w:proofErr w:type="spellStart"/>
            <w:r>
              <w:rPr>
                <w:rFonts w:ascii="Segoe UI" w:hAnsi="Segoe UI" w:cs="Segoe UI"/>
                <w:lang w:val="en"/>
              </w:rPr>
              <w:t>Région</w:t>
            </w:r>
            <w:proofErr w:type="spellEnd"/>
            <w:r>
              <w:rPr>
                <w:rFonts w:ascii="Segoe UI" w:hAnsi="Segoe UI" w:cs="Segoe UI"/>
                <w:lang w:val="en"/>
              </w:rPr>
              <w:t xml:space="preserve"> de </w:t>
            </w:r>
            <w:r w:rsidR="00F86C88" w:rsidRPr="00AC71A2">
              <w:rPr>
                <w:rFonts w:ascii="Segoe UI" w:hAnsi="Segoe UI" w:cs="Segoe UI"/>
                <w:lang w:val="en"/>
              </w:rPr>
              <w:t xml:space="preserve">Fredericton and Upper River </w:t>
            </w:r>
            <w:proofErr w:type="gramStart"/>
            <w:r w:rsidR="00F86C88" w:rsidRPr="00AC71A2">
              <w:rPr>
                <w:rFonts w:ascii="Segoe UI" w:hAnsi="Segoe UI" w:cs="Segoe UI"/>
                <w:lang w:val="en"/>
              </w:rPr>
              <w:t>Valley</w:t>
            </w:r>
            <w:r>
              <w:rPr>
                <w:rFonts w:ascii="Segoe UI" w:hAnsi="Segoe UI" w:cs="Segoe UI"/>
                <w:lang w:val="en"/>
              </w:rPr>
              <w:t xml:space="preserve"> </w:t>
            </w:r>
            <w:r w:rsidR="00F86C88" w:rsidRPr="00AC71A2">
              <w:rPr>
                <w:rFonts w:ascii="Segoe UI" w:hAnsi="Segoe UI" w:cs="Segoe UI"/>
                <w:lang w:val="en"/>
              </w:rPr>
              <w:t>:</w:t>
            </w:r>
            <w:proofErr w:type="gramEnd"/>
            <w:r w:rsidR="00F86C88" w:rsidRPr="00AC71A2">
              <w:rPr>
                <w:rFonts w:ascii="Segoe UI" w:hAnsi="Segoe UI" w:cs="Segoe UI"/>
                <w:lang w:val="en"/>
              </w:rPr>
              <w:t xml:space="preserve"> </w:t>
            </w:r>
            <w:r w:rsidR="00F86C88" w:rsidRPr="00AC71A2">
              <w:rPr>
                <w:rFonts w:ascii="Segoe UI" w:hAnsi="Segoe UI" w:cs="Segoe UI"/>
                <w:bCs/>
                <w:lang w:val="en"/>
              </w:rPr>
              <w:t>506-470-1815</w:t>
            </w:r>
          </w:p>
          <w:p w14:paraId="587AF2D4" w14:textId="3FB7C5E2" w:rsidR="00F86C88" w:rsidRPr="00AC71A2" w:rsidRDefault="00B511E9" w:rsidP="00FB67C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Segoe UI" w:hAnsi="Segoe UI" w:cs="Segoe UI"/>
                <w:bCs/>
                <w:lang w:val="en"/>
              </w:rPr>
            </w:pPr>
            <w:proofErr w:type="spellStart"/>
            <w:r>
              <w:rPr>
                <w:rFonts w:ascii="Segoe UI" w:hAnsi="Segoe UI" w:cs="Segoe UI"/>
                <w:lang w:val="en"/>
              </w:rPr>
              <w:t>Région</w:t>
            </w:r>
            <w:proofErr w:type="spellEnd"/>
            <w:r>
              <w:rPr>
                <w:rFonts w:ascii="Segoe UI" w:hAnsi="Segoe UI" w:cs="Segoe UI"/>
                <w:lang w:val="en"/>
              </w:rPr>
              <w:t xml:space="preserve"> de </w:t>
            </w:r>
            <w:r w:rsidR="00F86C88" w:rsidRPr="00AC71A2">
              <w:rPr>
                <w:rFonts w:ascii="Segoe UI" w:hAnsi="Segoe UI" w:cs="Segoe UI"/>
                <w:lang w:val="en"/>
              </w:rPr>
              <w:t xml:space="preserve">Saint </w:t>
            </w:r>
            <w:proofErr w:type="gramStart"/>
            <w:r w:rsidR="00F86C88" w:rsidRPr="00AC71A2">
              <w:rPr>
                <w:rFonts w:ascii="Segoe UI" w:hAnsi="Segoe UI" w:cs="Segoe UI"/>
                <w:lang w:val="en"/>
              </w:rPr>
              <w:t>John :</w:t>
            </w:r>
            <w:proofErr w:type="gramEnd"/>
            <w:r w:rsidR="00F86C88" w:rsidRPr="00AC71A2">
              <w:rPr>
                <w:rFonts w:ascii="Segoe UI" w:hAnsi="Segoe UI" w:cs="Segoe UI"/>
                <w:lang w:val="en"/>
              </w:rPr>
              <w:t xml:space="preserve"> </w:t>
            </w:r>
            <w:r w:rsidR="00F86C88" w:rsidRPr="00AC71A2">
              <w:rPr>
                <w:rFonts w:ascii="Segoe UI" w:hAnsi="Segoe UI" w:cs="Segoe UI"/>
                <w:bCs/>
                <w:lang w:val="en"/>
              </w:rPr>
              <w:t>506-650-3505</w:t>
            </w:r>
          </w:p>
          <w:p w14:paraId="7FC282B5" w14:textId="2ECFF55F" w:rsidR="00F86C88" w:rsidRPr="00AC71A2" w:rsidRDefault="00B511E9" w:rsidP="00FB67C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Segoe UI" w:hAnsi="Segoe UI" w:cs="Segoe UI"/>
                <w:bCs/>
                <w:lang w:val="en"/>
              </w:rPr>
            </w:pPr>
            <w:proofErr w:type="spellStart"/>
            <w:r>
              <w:rPr>
                <w:rFonts w:ascii="Segoe UI" w:hAnsi="Segoe UI" w:cs="Segoe UI"/>
                <w:lang w:val="en"/>
              </w:rPr>
              <w:t>Région</w:t>
            </w:r>
            <w:proofErr w:type="spellEnd"/>
            <w:r>
              <w:rPr>
                <w:rFonts w:ascii="Segoe UI" w:hAnsi="Segoe UI" w:cs="Segoe UI"/>
                <w:lang w:val="en"/>
              </w:rPr>
              <w:t xml:space="preserve"> de </w:t>
            </w:r>
            <w:proofErr w:type="gramStart"/>
            <w:r w:rsidR="00F86C88" w:rsidRPr="00AC71A2">
              <w:rPr>
                <w:rFonts w:ascii="Segoe UI" w:hAnsi="Segoe UI" w:cs="Segoe UI"/>
                <w:lang w:val="en"/>
              </w:rPr>
              <w:t>Moncton :</w:t>
            </w:r>
            <w:proofErr w:type="gramEnd"/>
            <w:r w:rsidR="00F86C88" w:rsidRPr="00AC71A2">
              <w:rPr>
                <w:rFonts w:ascii="Segoe UI" w:hAnsi="Segoe UI" w:cs="Segoe UI"/>
                <w:lang w:val="en"/>
              </w:rPr>
              <w:t xml:space="preserve"> </w:t>
            </w:r>
            <w:r w:rsidR="00F86C88" w:rsidRPr="00AC71A2">
              <w:rPr>
                <w:rFonts w:ascii="Segoe UI" w:hAnsi="Segoe UI" w:cs="Segoe UI"/>
                <w:bCs/>
                <w:lang w:val="en"/>
              </w:rPr>
              <w:t>506-380-1673</w:t>
            </w:r>
          </w:p>
          <w:p w14:paraId="641D55D5" w14:textId="4E37604C" w:rsidR="00F86C88" w:rsidRPr="00AC71A2" w:rsidRDefault="00B511E9" w:rsidP="00FB67C7">
            <w:pPr>
              <w:pStyle w:val="ListParagraph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Segoe UI" w:hAnsi="Segoe UI" w:cs="Segoe UI"/>
                <w:bCs/>
                <w:lang w:val="en"/>
              </w:rPr>
            </w:pPr>
            <w:proofErr w:type="spellStart"/>
            <w:r>
              <w:rPr>
                <w:rFonts w:ascii="Segoe UI" w:hAnsi="Segoe UI" w:cs="Segoe UI"/>
                <w:lang w:val="en"/>
              </w:rPr>
              <w:t>Région</w:t>
            </w:r>
            <w:proofErr w:type="spellEnd"/>
            <w:r>
              <w:rPr>
                <w:rFonts w:ascii="Segoe UI" w:hAnsi="Segoe UI" w:cs="Segoe UI"/>
                <w:lang w:val="en"/>
              </w:rPr>
              <w:t xml:space="preserve"> de </w:t>
            </w:r>
            <w:r w:rsidR="00F86C88" w:rsidRPr="00AC71A2">
              <w:rPr>
                <w:rFonts w:ascii="Segoe UI" w:hAnsi="Segoe UI" w:cs="Segoe UI"/>
                <w:lang w:val="en"/>
              </w:rPr>
              <w:t xml:space="preserve">Miramichi : </w:t>
            </w:r>
            <w:r w:rsidR="00F86C88" w:rsidRPr="00AC71A2">
              <w:rPr>
                <w:rFonts w:ascii="Segoe UI" w:hAnsi="Segoe UI" w:cs="Segoe UI"/>
                <w:bCs/>
                <w:lang w:val="en"/>
              </w:rPr>
              <w:t>506-625-3860</w:t>
            </w:r>
          </w:p>
        </w:tc>
      </w:tr>
    </w:tbl>
    <w:p w14:paraId="16B7BA92" w14:textId="409E9696" w:rsidR="00062095" w:rsidRPr="002F4281" w:rsidRDefault="00062095" w:rsidP="004F14F5">
      <w:pPr>
        <w:tabs>
          <w:tab w:val="left" w:pos="0"/>
          <w:tab w:val="left" w:pos="1701"/>
        </w:tabs>
        <w:autoSpaceDE w:val="0"/>
        <w:autoSpaceDN w:val="0"/>
        <w:adjustRightInd w:val="0"/>
        <w:spacing w:after="300"/>
        <w:rPr>
          <w:rFonts w:ascii="Segoe UI" w:hAnsi="Segoe UI" w:cs="Segoe UI"/>
          <w:sz w:val="22"/>
          <w:szCs w:val="22"/>
          <w:lang w:val="fr-CA"/>
        </w:rPr>
      </w:pPr>
    </w:p>
    <w:sectPr w:rsidR="00062095" w:rsidRPr="002F4281" w:rsidSect="00B663A8">
      <w:headerReference w:type="default" r:id="rId7"/>
      <w:pgSz w:w="12242" w:h="15842"/>
      <w:pgMar w:top="426" w:right="1134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D1F3" w14:textId="77777777" w:rsidR="007735FA" w:rsidRDefault="007735FA">
      <w:r>
        <w:separator/>
      </w:r>
    </w:p>
  </w:endnote>
  <w:endnote w:type="continuationSeparator" w:id="0">
    <w:p w14:paraId="6049CBAA" w14:textId="77777777" w:rsidR="007735FA" w:rsidRDefault="0077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BC6A" w14:textId="77777777" w:rsidR="007735FA" w:rsidRDefault="007735FA">
      <w:r>
        <w:separator/>
      </w:r>
    </w:p>
  </w:footnote>
  <w:footnote w:type="continuationSeparator" w:id="0">
    <w:p w14:paraId="6D54A44A" w14:textId="77777777" w:rsidR="007735FA" w:rsidRDefault="0077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BF80" w14:textId="77777777" w:rsidR="00C127CC" w:rsidRDefault="00087855">
    <w:pPr>
      <w:pStyle w:val="Header"/>
    </w:pPr>
    <w:r>
      <w:rPr>
        <w:rFonts w:ascii="Cambria" w:hAnsi="Cambria"/>
        <w:noProof/>
        <w:sz w:val="32"/>
        <w:szCs w:val="32"/>
        <w:lang w:val="en-CA" w:eastAsia="en-CA"/>
      </w:rPr>
      <w:drawing>
        <wp:inline distT="0" distB="0" distL="0" distR="0" wp14:anchorId="68703F05" wp14:editId="352E8785">
          <wp:extent cx="6333490" cy="1251618"/>
          <wp:effectExtent l="0" t="0" r="0" b="5715"/>
          <wp:docPr id="4" name="Picture 4" descr="NBAD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D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125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44ECC" w14:textId="7C713C5A" w:rsidR="009A0469" w:rsidRPr="00711E23" w:rsidRDefault="00F86C88" w:rsidP="009A0469">
    <w:pPr>
      <w:jc w:val="center"/>
      <w:rPr>
        <w:rFonts w:ascii="Segoe UI" w:hAnsi="Segoe UI" w:cs="Segoe UI"/>
      </w:rPr>
    </w:pPr>
    <w:r>
      <w:rPr>
        <w:rFonts w:ascii="Segoe UI" w:hAnsi="Segoe UI" w:cs="Segoe UI"/>
      </w:rPr>
      <w:t xml:space="preserve">B-394 </w:t>
    </w:r>
    <w:proofErr w:type="spellStart"/>
    <w:r>
      <w:rPr>
        <w:rFonts w:ascii="Segoe UI" w:hAnsi="Segoe UI" w:cs="Segoe UI"/>
      </w:rPr>
      <w:t>ch</w:t>
    </w:r>
    <w:proofErr w:type="spellEnd"/>
    <w:r>
      <w:rPr>
        <w:rFonts w:ascii="Segoe UI" w:hAnsi="Segoe UI" w:cs="Segoe UI"/>
      </w:rPr>
      <w:t xml:space="preserve"> Coverdale Rd, Riverview, N.-B. E1B 3J8</w:t>
    </w:r>
  </w:p>
  <w:p w14:paraId="226F8B8D" w14:textId="77777777" w:rsidR="009A0469" w:rsidRPr="009A0469" w:rsidRDefault="00087855" w:rsidP="009A0469">
    <w:pPr>
      <w:jc w:val="center"/>
      <w:rPr>
        <w:rStyle w:val="Hyperlink"/>
        <w:rFonts w:ascii="Segoe UI" w:eastAsiaTheme="minorEastAsia" w:hAnsi="Segoe UI" w:cs="Segoe UI"/>
        <w:lang w:val="fr-CA"/>
      </w:rPr>
    </w:pPr>
    <w:proofErr w:type="gramStart"/>
    <w:r>
      <w:rPr>
        <w:rStyle w:val="gr"/>
        <w:rFonts w:ascii="Segoe UI" w:hAnsi="Segoe UI" w:cs="Segoe UI"/>
        <w:lang w:val="fr-CA"/>
      </w:rPr>
      <w:t>Tel./</w:t>
    </w:r>
    <w:proofErr w:type="gramEnd"/>
    <w:r>
      <w:rPr>
        <w:rStyle w:val="gr"/>
        <w:rFonts w:ascii="Segoe UI" w:hAnsi="Segoe UI" w:cs="Segoe UI"/>
        <w:lang w:val="fr-CA"/>
      </w:rPr>
      <w:t>Tél.</w:t>
    </w:r>
    <w:r w:rsidRPr="009A0469">
      <w:rPr>
        <w:rStyle w:val="gr"/>
        <w:rFonts w:ascii="Segoe UI" w:hAnsi="Segoe UI" w:cs="Segoe UI"/>
        <w:lang w:val="fr-CA"/>
      </w:rPr>
      <w:t>:</w:t>
    </w:r>
    <w:r>
      <w:rPr>
        <w:rFonts w:ascii="Segoe UI" w:hAnsi="Segoe UI" w:cs="Segoe UI"/>
        <w:lang w:val="fr-CA"/>
      </w:rPr>
      <w:t xml:space="preserve"> 506.386.5903     </w:t>
    </w:r>
    <w:r w:rsidRPr="009A0469">
      <w:rPr>
        <w:rFonts w:ascii="Segoe UI" w:hAnsi="Segoe UI" w:cs="Segoe UI"/>
        <w:lang w:val="fr-CA"/>
      </w:rPr>
      <w:t>Fax</w:t>
    </w:r>
    <w:r>
      <w:rPr>
        <w:rFonts w:ascii="Segoe UI" w:hAnsi="Segoe UI" w:cs="Segoe UI"/>
        <w:lang w:val="fr-CA"/>
      </w:rPr>
      <w:t>/Téléc.</w:t>
    </w:r>
    <w:r w:rsidRPr="009A0469">
      <w:rPr>
        <w:rStyle w:val="gr"/>
        <w:rFonts w:ascii="Segoe UI" w:hAnsi="Segoe UI" w:cs="Segoe UI"/>
        <w:lang w:val="fr-CA"/>
      </w:rPr>
      <w:t>:</w:t>
    </w:r>
    <w:r w:rsidRPr="009A0469">
      <w:rPr>
        <w:rFonts w:ascii="Segoe UI" w:hAnsi="Segoe UI" w:cs="Segoe UI"/>
        <w:lang w:val="fr-CA"/>
      </w:rPr>
      <w:t xml:space="preserve"> 506.450.9375</w:t>
    </w:r>
    <w:r>
      <w:rPr>
        <w:rFonts w:ascii="Segoe UI" w:hAnsi="Segoe UI" w:cs="Segoe UI"/>
        <w:lang w:val="fr-CA"/>
      </w:rPr>
      <w:t xml:space="preserve">     </w:t>
    </w:r>
    <w:r w:rsidRPr="009A0469">
      <w:rPr>
        <w:rStyle w:val="gr"/>
        <w:rFonts w:ascii="Segoe UI" w:hAnsi="Segoe UI" w:cs="Segoe UI"/>
        <w:lang w:val="fr-CA"/>
      </w:rPr>
      <w:t>Email</w:t>
    </w:r>
    <w:r>
      <w:rPr>
        <w:rStyle w:val="gr"/>
        <w:rFonts w:ascii="Segoe UI" w:hAnsi="Segoe UI" w:cs="Segoe UI"/>
        <w:lang w:val="fr-CA"/>
      </w:rPr>
      <w:t>/Courriel</w:t>
    </w:r>
    <w:r w:rsidRPr="009A0469">
      <w:rPr>
        <w:rStyle w:val="gr"/>
        <w:rFonts w:ascii="Segoe UI" w:hAnsi="Segoe UI" w:cs="Segoe UI"/>
        <w:lang w:val="fr-CA"/>
      </w:rPr>
      <w:t>:</w:t>
    </w:r>
    <w:r w:rsidRPr="009A0469">
      <w:rPr>
        <w:rFonts w:ascii="Segoe UI" w:hAnsi="Segoe UI" w:cs="Segoe UI"/>
        <w:lang w:val="fr-CA"/>
      </w:rPr>
      <w:t xml:space="preserve"> </w:t>
    </w:r>
    <w:hyperlink r:id="rId2" w:history="1">
      <w:r w:rsidRPr="009A0469">
        <w:rPr>
          <w:rStyle w:val="Hyperlink"/>
          <w:rFonts w:ascii="Segoe UI" w:eastAsiaTheme="minorEastAsia" w:hAnsi="Segoe UI" w:cs="Segoe UI"/>
          <w:lang w:val="fr-CA"/>
        </w:rPr>
        <w:t>registrar@adnb-nbad.com</w:t>
      </w:r>
    </w:hyperlink>
  </w:p>
  <w:p w14:paraId="2C4976D7" w14:textId="77777777" w:rsidR="009A0469" w:rsidRPr="009A0469" w:rsidRDefault="007735FA" w:rsidP="009A0469">
    <w:pPr>
      <w:jc w:val="center"/>
      <w:rPr>
        <w:rFonts w:ascii="Segoe UI" w:hAnsi="Segoe UI" w:cs="Segoe UI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602"/>
    <w:multiLevelType w:val="hybridMultilevel"/>
    <w:tmpl w:val="DB96B188"/>
    <w:lvl w:ilvl="0" w:tplc="1C900E4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40FE6"/>
    <w:multiLevelType w:val="hybridMultilevel"/>
    <w:tmpl w:val="456230C6"/>
    <w:lvl w:ilvl="0" w:tplc="8A42B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23A"/>
    <w:multiLevelType w:val="hybridMultilevel"/>
    <w:tmpl w:val="816A4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55"/>
    <w:rsid w:val="00062095"/>
    <w:rsid w:val="00087855"/>
    <w:rsid w:val="000D5461"/>
    <w:rsid w:val="00295596"/>
    <w:rsid w:val="002F4281"/>
    <w:rsid w:val="00383260"/>
    <w:rsid w:val="004B276E"/>
    <w:rsid w:val="004E0438"/>
    <w:rsid w:val="004F14F5"/>
    <w:rsid w:val="00607F2B"/>
    <w:rsid w:val="00627515"/>
    <w:rsid w:val="0066633D"/>
    <w:rsid w:val="0070257D"/>
    <w:rsid w:val="007735FA"/>
    <w:rsid w:val="00777AC7"/>
    <w:rsid w:val="00865E4C"/>
    <w:rsid w:val="008F5140"/>
    <w:rsid w:val="009355EA"/>
    <w:rsid w:val="009901E7"/>
    <w:rsid w:val="00AC5799"/>
    <w:rsid w:val="00AE6C67"/>
    <w:rsid w:val="00AF2E34"/>
    <w:rsid w:val="00B511E9"/>
    <w:rsid w:val="00B52DCC"/>
    <w:rsid w:val="00BC7204"/>
    <w:rsid w:val="00C16150"/>
    <w:rsid w:val="00CF0221"/>
    <w:rsid w:val="00D30190"/>
    <w:rsid w:val="00D939B0"/>
    <w:rsid w:val="00DB66E2"/>
    <w:rsid w:val="00E175CA"/>
    <w:rsid w:val="00EB6F9F"/>
    <w:rsid w:val="00F62825"/>
    <w:rsid w:val="00F8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6EEE"/>
  <w15:chartTrackingRefBased/>
  <w15:docId w15:val="{25CAC46C-2B5D-41C5-BD41-96874733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85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85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855"/>
    <w:rPr>
      <w:rFonts w:ascii="Tms Rmn" w:eastAsia="Times New Roman" w:hAnsi="Tms Rm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8785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855"/>
    <w:rPr>
      <w:rFonts w:ascii="Tms Rmn" w:eastAsia="Times New Roman" w:hAnsi="Tms Rm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87855"/>
    <w:pPr>
      <w:widowControl w:val="0"/>
      <w:ind w:left="720"/>
    </w:pPr>
    <w:rPr>
      <w:rFonts w:ascii="Arial" w:hAnsi="Arial"/>
      <w:snapToGrid w:val="0"/>
      <w:sz w:val="22"/>
      <w:lang w:val="fr-CA"/>
    </w:rPr>
  </w:style>
  <w:style w:type="character" w:customStyle="1" w:styleId="BodyTextIndentChar">
    <w:name w:val="Body Text Indent Char"/>
    <w:basedOn w:val="DefaultParagraphFont"/>
    <w:link w:val="BodyTextIndent"/>
    <w:rsid w:val="00087855"/>
    <w:rPr>
      <w:rFonts w:ascii="Arial" w:eastAsia="Times New Roman" w:hAnsi="Arial" w:cs="Times New Roman"/>
      <w:snapToGrid w:val="0"/>
      <w:szCs w:val="20"/>
      <w:lang w:val="fr-CA"/>
    </w:rPr>
  </w:style>
  <w:style w:type="character" w:styleId="Hyperlink">
    <w:name w:val="Hyperlink"/>
    <w:basedOn w:val="DefaultParagraphFont"/>
    <w:semiHidden/>
    <w:rsid w:val="00087855"/>
    <w:rPr>
      <w:color w:val="0000FF"/>
      <w:u w:val="single"/>
    </w:rPr>
  </w:style>
  <w:style w:type="character" w:customStyle="1" w:styleId="gr">
    <w:name w:val="gr"/>
    <w:basedOn w:val="DefaultParagraphFont"/>
    <w:rsid w:val="00087855"/>
  </w:style>
  <w:style w:type="paragraph" w:styleId="ListParagraph">
    <w:name w:val="List Paragraph"/>
    <w:basedOn w:val="Normal"/>
    <w:uiPriority w:val="34"/>
    <w:qFormat/>
    <w:rsid w:val="00062095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06209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F86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adnb-nba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3066</Characters>
  <Application>Microsoft Office Word</Application>
  <DocSecurity>0</DocSecurity>
  <Lines>117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ADNB-NBAD Registrar</dc:creator>
  <cp:keywords/>
  <dc:description/>
  <cp:lastModifiedBy>Nicole Arsenault Bishop</cp:lastModifiedBy>
  <cp:revision>8</cp:revision>
  <dcterms:created xsi:type="dcterms:W3CDTF">2019-04-09T18:31:00Z</dcterms:created>
  <dcterms:modified xsi:type="dcterms:W3CDTF">2019-04-24T14:45:00Z</dcterms:modified>
</cp:coreProperties>
</file>